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99"/>
        <w:tblW w:w="10455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502"/>
        <w:gridCol w:w="1701"/>
        <w:gridCol w:w="4252"/>
      </w:tblGrid>
      <w:tr w:rsidR="006278F1" w:rsidRPr="006278F1" w:rsidTr="006278F1">
        <w:trPr>
          <w:cantSplit/>
          <w:trHeight w:val="1611"/>
        </w:trPr>
        <w:tc>
          <w:tcPr>
            <w:tcW w:w="4502" w:type="dxa"/>
            <w:hideMark/>
          </w:tcPr>
          <w:p w:rsidR="006278F1" w:rsidRPr="006278F1" w:rsidRDefault="006278F1" w:rsidP="006278F1">
            <w:pPr>
              <w:spacing w:after="0" w:line="240" w:lineRule="auto"/>
              <w:jc w:val="center"/>
              <w:rPr>
                <w:rFonts w:ascii="ER Bukinist Bashkir" w:eastAsia="Times New Roman" w:hAnsi="ER Bukinist Bashkir" w:cs="ER Bukinist Bashkir"/>
                <w:b/>
                <w:bCs/>
                <w:sz w:val="24"/>
                <w:szCs w:val="24"/>
                <w:lang w:eastAsia="ru-RU"/>
              </w:rPr>
            </w:pPr>
            <w:r w:rsidRPr="00627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БАШҚОРТОСТАН РЕСПУБЛИКАҺ</w:t>
            </w:r>
            <w:proofErr w:type="gramStart"/>
            <w:r w:rsidRPr="00627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proofErr w:type="gramEnd"/>
          </w:p>
          <w:p w:rsidR="006278F1" w:rsidRPr="006278F1" w:rsidRDefault="006278F1" w:rsidP="006278F1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БЛАГОВАР РАЙОНЫ МУНИЦИПАЛЬ РАЙОНЫНЫҢ ӨЙҘӨ</w:t>
            </w:r>
            <w:proofErr w:type="gramStart"/>
            <w:r w:rsidRPr="00627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627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  <w:t>Ә</w:t>
            </w:r>
            <w:r w:rsidRPr="00627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КБАШ  </w:t>
            </w:r>
          </w:p>
          <w:p w:rsidR="006278F1" w:rsidRPr="006278F1" w:rsidRDefault="006278F1" w:rsidP="006278F1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АУЫЛ СОВЕТЫ </w:t>
            </w:r>
          </w:p>
          <w:p w:rsidR="006278F1" w:rsidRPr="006278F1" w:rsidRDefault="006278F1" w:rsidP="006278F1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АУЫЛ БИЛӘМӘҺЕ СОВЕТЫ</w:t>
            </w:r>
          </w:p>
          <w:p w:rsidR="006278F1" w:rsidRPr="006278F1" w:rsidRDefault="006278F1" w:rsidP="0062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27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егерме</w:t>
            </w:r>
            <w:proofErr w:type="spellEnd"/>
            <w:r w:rsidRPr="00627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7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</w:t>
            </w:r>
            <w:proofErr w:type="spellStart"/>
            <w:proofErr w:type="gramEnd"/>
            <w:r w:rsidRPr="00627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игеҙенсе</w:t>
            </w:r>
            <w:proofErr w:type="spellEnd"/>
            <w:r w:rsidRPr="00627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сакырылыш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278F1" w:rsidRPr="006278F1" w:rsidRDefault="006278F1" w:rsidP="006278F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8F1">
              <w:rPr>
                <w:rFonts w:ascii="Times New Roman" w:eastAsia="Times New Roman" w:hAnsi="Times New Roman" w:cs="Times New Roman"/>
                <w:noProof/>
                <w:sz w:val="30"/>
                <w:szCs w:val="20"/>
                <w:lang w:eastAsia="ru-RU"/>
              </w:rPr>
              <w:drawing>
                <wp:inline distT="0" distB="0" distL="0" distR="0" wp14:anchorId="19906F67" wp14:editId="4699E0B2">
                  <wp:extent cx="715645" cy="922655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hideMark/>
          </w:tcPr>
          <w:p w:rsidR="006278F1" w:rsidRPr="006278F1" w:rsidRDefault="006278F1" w:rsidP="0062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БАШКОРТОСТАН</w:t>
            </w:r>
          </w:p>
          <w:p w:rsidR="006278F1" w:rsidRPr="006278F1" w:rsidRDefault="006278F1" w:rsidP="0062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МУНИЦИПАЛЬНЫЙ РАЙОН БЛАГОВАРСКИЙ РАЙОН</w:t>
            </w:r>
          </w:p>
          <w:p w:rsidR="006278F1" w:rsidRPr="006278F1" w:rsidRDefault="006278F1" w:rsidP="0062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СЕЛЬСКОГО ПОСЕЛЕНИЯ УДРЯКБАШЕВСКИЙ СЕЛЬСОВЕТ</w:t>
            </w:r>
          </w:p>
          <w:p w:rsidR="006278F1" w:rsidRPr="006278F1" w:rsidRDefault="006278F1" w:rsidP="0062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двадцать восьмого созыва</w:t>
            </w:r>
          </w:p>
        </w:tc>
      </w:tr>
      <w:tr w:rsidR="006278F1" w:rsidRPr="005C7AB1" w:rsidTr="006278F1">
        <w:trPr>
          <w:cantSplit/>
        </w:trPr>
        <w:tc>
          <w:tcPr>
            <w:tcW w:w="450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278F1" w:rsidRPr="006278F1" w:rsidRDefault="006278F1" w:rsidP="006278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4"/>
                <w:lang w:eastAsia="ru-RU"/>
              </w:rPr>
            </w:pPr>
            <w:r w:rsidRPr="006278F1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452733, </w:t>
            </w:r>
            <w:proofErr w:type="spellStart"/>
            <w:r w:rsidRPr="00627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</w:t>
            </w:r>
            <w:r w:rsidRPr="006278F1">
              <w:rPr>
                <w:rFonts w:ascii="Bookman Old Style" w:eastAsia="Times New Roman" w:hAnsi="Bookman Old Style" w:cs="Bookman Old Style"/>
                <w:sz w:val="20"/>
                <w:szCs w:val="20"/>
                <w:lang w:eastAsia="ru-RU"/>
              </w:rPr>
              <w:t>йз</w:t>
            </w:r>
            <w:r w:rsidRPr="00627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</w:t>
            </w:r>
            <w:proofErr w:type="gramStart"/>
            <w:r w:rsidRPr="006278F1">
              <w:rPr>
                <w:rFonts w:ascii="Bookman Old Style" w:eastAsia="Times New Roman" w:hAnsi="Bookman Old Style" w:cs="Bookman Old Style"/>
                <w:sz w:val="20"/>
                <w:szCs w:val="20"/>
                <w:lang w:eastAsia="ru-RU"/>
              </w:rPr>
              <w:t>р</w:t>
            </w:r>
            <w:proofErr w:type="gramEnd"/>
            <w:r w:rsidRPr="00627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r w:rsidRPr="006278F1">
              <w:rPr>
                <w:rFonts w:ascii="Bookman Old Style" w:eastAsia="Times New Roman" w:hAnsi="Bookman Old Style" w:cs="Bookman Old Style"/>
                <w:sz w:val="20"/>
                <w:szCs w:val="20"/>
                <w:lang w:eastAsia="ru-RU"/>
              </w:rPr>
              <w:t>кбаш</w:t>
            </w:r>
            <w:proofErr w:type="spellEnd"/>
            <w:r w:rsidRPr="006278F1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78F1">
              <w:rPr>
                <w:rFonts w:ascii="Bookman Old Style" w:eastAsia="Times New Roman" w:hAnsi="Bookman Old Style" w:cs="Bookman Old Style"/>
                <w:sz w:val="20"/>
                <w:szCs w:val="20"/>
                <w:lang w:eastAsia="ru-RU"/>
              </w:rPr>
              <w:t>ауылы</w:t>
            </w:r>
            <w:proofErr w:type="spellEnd"/>
            <w:r w:rsidRPr="006278F1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,</w:t>
            </w:r>
          </w:p>
          <w:p w:rsidR="006278F1" w:rsidRPr="006278F1" w:rsidRDefault="006278F1" w:rsidP="006278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6278F1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7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</w:t>
            </w:r>
            <w:r w:rsidRPr="006278F1">
              <w:rPr>
                <w:rFonts w:ascii="Bookman Old Style" w:eastAsia="Times New Roman" w:hAnsi="Bookman Old Style" w:cs="Bookman Old Style"/>
                <w:sz w:val="20"/>
                <w:szCs w:val="20"/>
                <w:lang w:eastAsia="ru-RU"/>
              </w:rPr>
              <w:t>з</w:t>
            </w:r>
            <w:r w:rsidRPr="00627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proofErr w:type="gramStart"/>
            <w:r w:rsidRPr="006278F1">
              <w:rPr>
                <w:rFonts w:ascii="Bookman Old Style" w:eastAsia="Times New Roman" w:hAnsi="Bookman Old Style" w:cs="Bookman Old Style"/>
                <w:sz w:val="20"/>
                <w:szCs w:val="20"/>
                <w:lang w:eastAsia="ru-RU"/>
              </w:rPr>
              <w:t>к</w:t>
            </w:r>
            <w:proofErr w:type="spellEnd"/>
            <w:r w:rsidRPr="006278F1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78F1">
              <w:rPr>
                <w:rFonts w:ascii="Bookman Old Style" w:eastAsia="Times New Roman" w:hAnsi="Bookman Old Style" w:cs="Bookman Old Style"/>
                <w:sz w:val="20"/>
                <w:szCs w:val="20"/>
                <w:lang w:eastAsia="ru-RU"/>
              </w:rPr>
              <w:t>урам</w:t>
            </w:r>
            <w:proofErr w:type="spellEnd"/>
            <w:proofErr w:type="gramEnd"/>
            <w:r w:rsidRPr="006278F1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, 31/1</w:t>
            </w:r>
          </w:p>
          <w:p w:rsidR="006278F1" w:rsidRPr="006278F1" w:rsidRDefault="006278F1" w:rsidP="006278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6278F1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Тел. (34747) 2-83-72, </w:t>
            </w:r>
          </w:p>
          <w:p w:rsidR="006278F1" w:rsidRPr="006278F1" w:rsidRDefault="006278F1" w:rsidP="0062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6278F1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         </w:t>
            </w:r>
            <w:r w:rsidRPr="006278F1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ru-RU"/>
              </w:rPr>
              <w:t xml:space="preserve">E-mail: udrjakbashsp_blag@mail.ru </w:t>
            </w:r>
            <w:r w:rsidRPr="006278F1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ru-RU"/>
              </w:rPr>
              <w:tab/>
            </w:r>
            <w:r w:rsidRPr="006278F1"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6278F1" w:rsidRPr="006278F1" w:rsidRDefault="006278F1" w:rsidP="0062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278F1" w:rsidRPr="006278F1" w:rsidRDefault="006278F1" w:rsidP="006278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4"/>
                <w:lang w:eastAsia="ru-RU"/>
              </w:rPr>
            </w:pPr>
            <w:r w:rsidRPr="006278F1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452733, село </w:t>
            </w:r>
            <w:proofErr w:type="spellStart"/>
            <w:r w:rsidRPr="006278F1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Удрякбаш</w:t>
            </w:r>
            <w:proofErr w:type="spellEnd"/>
            <w:r w:rsidRPr="006278F1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,</w:t>
            </w:r>
          </w:p>
          <w:p w:rsidR="006278F1" w:rsidRPr="006278F1" w:rsidRDefault="006278F1" w:rsidP="006278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6278F1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ул. Центральная, 31/1</w:t>
            </w:r>
          </w:p>
          <w:p w:rsidR="006278F1" w:rsidRPr="006278F1" w:rsidRDefault="006278F1" w:rsidP="006278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6278F1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Тел. (34747) 2-83-72,</w:t>
            </w:r>
          </w:p>
          <w:p w:rsidR="006278F1" w:rsidRPr="006278F1" w:rsidRDefault="006278F1" w:rsidP="006278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ru-RU"/>
              </w:rPr>
            </w:pPr>
            <w:r w:rsidRPr="006278F1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ru-RU"/>
              </w:rPr>
              <w:t>E-mail: udrjakbashsp_blag@mail.ru</w:t>
            </w:r>
          </w:p>
        </w:tc>
      </w:tr>
    </w:tbl>
    <w:p w:rsidR="006278F1" w:rsidRPr="006278F1" w:rsidRDefault="006278F1" w:rsidP="006278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pPr w:leftFromText="180" w:rightFromText="180" w:vertAnchor="text" w:horzAnchor="margin" w:tblpXSpec="center" w:tblpY="169"/>
        <w:tblOverlap w:val="never"/>
        <w:tblW w:w="1107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240"/>
        <w:gridCol w:w="2696"/>
        <w:gridCol w:w="4134"/>
      </w:tblGrid>
      <w:tr w:rsidR="006278F1" w:rsidRPr="006278F1" w:rsidTr="006278F1">
        <w:trPr>
          <w:trHeight w:val="574"/>
        </w:trPr>
        <w:tc>
          <w:tcPr>
            <w:tcW w:w="4240" w:type="dxa"/>
            <w:hideMark/>
          </w:tcPr>
          <w:p w:rsidR="006278F1" w:rsidRPr="006278F1" w:rsidRDefault="006278F1" w:rsidP="00627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6278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                           </w:t>
            </w:r>
          </w:p>
          <w:p w:rsidR="006278F1" w:rsidRPr="006278F1" w:rsidRDefault="006278F1" w:rsidP="0062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78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Қ А </w:t>
            </w:r>
            <w:proofErr w:type="gramStart"/>
            <w:r w:rsidRPr="006278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6278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 Р</w:t>
            </w:r>
          </w:p>
        </w:tc>
        <w:tc>
          <w:tcPr>
            <w:tcW w:w="2696" w:type="dxa"/>
            <w:hideMark/>
          </w:tcPr>
          <w:p w:rsidR="006278F1" w:rsidRPr="006278F1" w:rsidRDefault="005C7AB1" w:rsidP="00627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ПРОЕКТ</w:t>
            </w:r>
            <w:bookmarkStart w:id="0" w:name="_GoBack"/>
            <w:bookmarkEnd w:id="0"/>
          </w:p>
        </w:tc>
        <w:tc>
          <w:tcPr>
            <w:tcW w:w="4134" w:type="dxa"/>
          </w:tcPr>
          <w:p w:rsidR="006278F1" w:rsidRPr="006278F1" w:rsidRDefault="006278F1" w:rsidP="006278F1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278F1" w:rsidRPr="006278F1" w:rsidRDefault="006278F1" w:rsidP="006278F1">
            <w:pPr>
              <w:spacing w:after="0" w:line="240" w:lineRule="auto"/>
              <w:ind w:right="-20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78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</w:t>
            </w:r>
            <w:proofErr w:type="gramStart"/>
            <w:r w:rsidRPr="006278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6278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Е Ш Е Н И Е</w:t>
            </w:r>
          </w:p>
        </w:tc>
      </w:tr>
    </w:tbl>
    <w:p w:rsidR="00ED60AC" w:rsidRPr="00ED60AC" w:rsidRDefault="00ED60AC" w:rsidP="005913E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5913EF" w:rsidRPr="00ED60AC" w:rsidRDefault="005913EF" w:rsidP="00ED60A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  <w:t>Об утверждении Положения «О порядке принятия, учета и оформления в муниципальную собственность выморочного имущества»</w:t>
      </w:r>
    </w:p>
    <w:p w:rsidR="006278F1" w:rsidRDefault="005913EF" w:rsidP="006278F1">
      <w:pPr>
        <w:shd w:val="clear" w:color="auto" w:fill="FFFFFF"/>
        <w:spacing w:after="18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 125, 1151 Гражданского кодекса РФ, Уставом </w:t>
      </w:r>
      <w:r w:rsidR="006278F1" w:rsidRPr="006278F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сельского поселения </w:t>
      </w:r>
      <w:proofErr w:type="spellStart"/>
      <w:r w:rsidR="006278F1" w:rsidRPr="006278F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Удрякбашевский</w:t>
      </w:r>
      <w:proofErr w:type="spellEnd"/>
      <w:r w:rsidR="006278F1" w:rsidRPr="006278F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6278F1" w:rsidRPr="006278F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Благоварский</w:t>
      </w:r>
      <w:proofErr w:type="spellEnd"/>
      <w:r w:rsidR="006278F1" w:rsidRPr="006278F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район Республики Башкортостан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, </w:t>
      </w:r>
      <w:r w:rsidR="006278F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Совет </w:t>
      </w:r>
      <w:r w:rsidR="006278F1" w:rsidRPr="006278F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278F1" w:rsidRPr="006278F1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="006278F1" w:rsidRPr="006278F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</w:t>
      </w:r>
      <w:r w:rsidR="006278F1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6278F1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6278F1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="006278F1" w:rsidRPr="006278F1">
        <w:rPr>
          <w:rFonts w:ascii="Times New Roman" w:hAnsi="Times New Roman" w:cs="Times New Roman"/>
          <w:sz w:val="28"/>
          <w:szCs w:val="28"/>
        </w:rPr>
        <w:t>Башкортостан</w:t>
      </w:r>
      <w:r w:rsidR="00ED60AC" w:rsidRPr="00ED60AC">
        <w:rPr>
          <w:rFonts w:ascii="Times New Roman" w:hAnsi="Times New Roman" w:cs="Times New Roman"/>
          <w:sz w:val="28"/>
          <w:szCs w:val="28"/>
        </w:rPr>
        <w:t>:</w:t>
      </w:r>
    </w:p>
    <w:p w:rsidR="006278F1" w:rsidRDefault="005913EF" w:rsidP="006278F1">
      <w:pPr>
        <w:shd w:val="clear" w:color="auto" w:fill="FFFFFF"/>
        <w:spacing w:after="180" w:line="240" w:lineRule="auto"/>
        <w:ind w:firstLine="708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РЕШИЛ:</w:t>
      </w:r>
    </w:p>
    <w:p w:rsidR="006278F1" w:rsidRDefault="005913EF" w:rsidP="006278F1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 w:rsidR="006278F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   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1. Утвердить положение «О порядке принятия, учета и оформления в муниципальную собственность выморочного имущества».</w:t>
      </w:r>
    </w:p>
    <w:p w:rsidR="006278F1" w:rsidRDefault="00ED60AC" w:rsidP="006278F1">
      <w:pPr>
        <w:shd w:val="clear" w:color="auto" w:fill="FFFFFF"/>
        <w:spacing w:after="18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0AC"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</w:t>
      </w:r>
      <w:r w:rsidR="006278F1" w:rsidRPr="006278F1">
        <w:rPr>
          <w:rFonts w:ascii="Times New Roman" w:hAnsi="Times New Roman" w:cs="Times New Roman"/>
          <w:sz w:val="28"/>
          <w:szCs w:val="28"/>
        </w:rPr>
        <w:t xml:space="preserve">на информационном стенде в здании администрации сельского поселения </w:t>
      </w:r>
      <w:proofErr w:type="spellStart"/>
      <w:r w:rsidR="006278F1" w:rsidRPr="006278F1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="006278F1" w:rsidRPr="006278F1">
        <w:rPr>
          <w:rFonts w:ascii="Times New Roman" w:hAnsi="Times New Roman" w:cs="Times New Roman"/>
          <w:sz w:val="28"/>
          <w:szCs w:val="28"/>
        </w:rPr>
        <w:t xml:space="preserve"> сельсовет и на официальном сайте администрации сельского поселения </w:t>
      </w:r>
      <w:proofErr w:type="spellStart"/>
      <w:r w:rsidR="006278F1" w:rsidRPr="006278F1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="006278F1" w:rsidRPr="006278F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6278F1" w:rsidRPr="006278F1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6278F1" w:rsidRPr="006278F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6278F1">
        <w:rPr>
          <w:rFonts w:ascii="Times New Roman" w:hAnsi="Times New Roman" w:cs="Times New Roman"/>
          <w:sz w:val="28"/>
          <w:szCs w:val="28"/>
        </w:rPr>
        <w:t>.</w:t>
      </w:r>
    </w:p>
    <w:p w:rsidR="00ED60AC" w:rsidRPr="00ED60AC" w:rsidRDefault="00ED60AC" w:rsidP="006278F1">
      <w:pPr>
        <w:shd w:val="clear" w:color="auto" w:fill="FFFFFF"/>
        <w:spacing w:after="18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D60A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ED60AC">
        <w:rPr>
          <w:rFonts w:ascii="Times New Roman" w:hAnsi="Times New Roman" w:cs="Times New Roman"/>
          <w:sz w:val="28"/>
          <w:szCs w:val="28"/>
        </w:rPr>
        <w:tab/>
        <w:t>за</w:t>
      </w:r>
      <w:proofErr w:type="gramEnd"/>
      <w:r w:rsidRPr="00ED60AC">
        <w:rPr>
          <w:rFonts w:ascii="Times New Roman" w:hAnsi="Times New Roman" w:cs="Times New Roman"/>
          <w:sz w:val="28"/>
          <w:szCs w:val="28"/>
        </w:rPr>
        <w:t xml:space="preserve"> </w:t>
      </w:r>
      <w:r w:rsidRPr="00ED60AC">
        <w:rPr>
          <w:rFonts w:ascii="Times New Roman" w:hAnsi="Times New Roman" w:cs="Times New Roman"/>
          <w:sz w:val="28"/>
          <w:szCs w:val="28"/>
        </w:rPr>
        <w:tab/>
        <w:t xml:space="preserve">исполнением </w:t>
      </w:r>
      <w:r w:rsidRPr="00ED60AC">
        <w:rPr>
          <w:rFonts w:ascii="Times New Roman" w:hAnsi="Times New Roman" w:cs="Times New Roman"/>
          <w:sz w:val="28"/>
          <w:szCs w:val="28"/>
        </w:rPr>
        <w:tab/>
        <w:t xml:space="preserve">настоящего </w:t>
      </w:r>
      <w:r w:rsidRPr="00ED60AC">
        <w:rPr>
          <w:rFonts w:ascii="Times New Roman" w:hAnsi="Times New Roman" w:cs="Times New Roman"/>
          <w:sz w:val="28"/>
          <w:szCs w:val="28"/>
        </w:rPr>
        <w:tab/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0AC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Pr="00ED60AC">
        <w:rPr>
          <w:rFonts w:ascii="Times New Roman" w:hAnsi="Times New Roman" w:cs="Times New Roman"/>
          <w:sz w:val="28"/>
          <w:szCs w:val="28"/>
        </w:rPr>
        <w:tab/>
        <w:t>на</w:t>
      </w:r>
      <w:r w:rsidR="006278F1" w:rsidRPr="006278F1">
        <w:t xml:space="preserve"> </w:t>
      </w:r>
      <w:r w:rsidR="006278F1" w:rsidRPr="006278F1">
        <w:rPr>
          <w:rFonts w:ascii="Times New Roman" w:hAnsi="Times New Roman" w:cs="Times New Roman"/>
          <w:sz w:val="28"/>
          <w:szCs w:val="28"/>
        </w:rPr>
        <w:t>постоянн</w:t>
      </w:r>
      <w:r w:rsidR="006278F1">
        <w:rPr>
          <w:rFonts w:ascii="Times New Roman" w:hAnsi="Times New Roman" w:cs="Times New Roman"/>
          <w:sz w:val="28"/>
          <w:szCs w:val="28"/>
        </w:rPr>
        <w:t>ую</w:t>
      </w:r>
      <w:r w:rsidR="006278F1" w:rsidRPr="006278F1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278F1">
        <w:rPr>
          <w:rFonts w:ascii="Times New Roman" w:hAnsi="Times New Roman" w:cs="Times New Roman"/>
          <w:sz w:val="28"/>
          <w:szCs w:val="28"/>
        </w:rPr>
        <w:t>ю</w:t>
      </w:r>
      <w:r w:rsidR="006278F1" w:rsidRPr="006278F1">
        <w:rPr>
          <w:rFonts w:ascii="Times New Roman" w:hAnsi="Times New Roman" w:cs="Times New Roman"/>
          <w:sz w:val="28"/>
          <w:szCs w:val="28"/>
        </w:rPr>
        <w:t xml:space="preserve"> по бюджету, н</w:t>
      </w:r>
      <w:r w:rsidR="006278F1">
        <w:rPr>
          <w:rFonts w:ascii="Times New Roman" w:hAnsi="Times New Roman" w:cs="Times New Roman"/>
          <w:sz w:val="28"/>
          <w:szCs w:val="28"/>
        </w:rPr>
        <w:t>алогам и вопросам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60AC" w:rsidRDefault="00ED60AC" w:rsidP="00ED60AC">
      <w:pPr>
        <w:tabs>
          <w:tab w:val="right" w:pos="10161"/>
        </w:tabs>
        <w:spacing w:after="12"/>
        <w:rPr>
          <w:rFonts w:ascii="Times New Roman" w:hAnsi="Times New Roman" w:cs="Times New Roman"/>
          <w:sz w:val="28"/>
          <w:szCs w:val="28"/>
        </w:rPr>
      </w:pPr>
    </w:p>
    <w:p w:rsidR="00ED60AC" w:rsidRDefault="00ED60AC" w:rsidP="00ED60AC">
      <w:pPr>
        <w:tabs>
          <w:tab w:val="right" w:pos="10161"/>
        </w:tabs>
        <w:spacing w:after="12"/>
        <w:rPr>
          <w:rFonts w:ascii="Times New Roman" w:hAnsi="Times New Roman" w:cs="Times New Roman"/>
          <w:sz w:val="28"/>
          <w:szCs w:val="28"/>
        </w:rPr>
      </w:pPr>
    </w:p>
    <w:p w:rsidR="00ED60AC" w:rsidRDefault="00ED60AC" w:rsidP="00ED60AC">
      <w:pPr>
        <w:tabs>
          <w:tab w:val="right" w:pos="10161"/>
        </w:tabs>
        <w:spacing w:after="12"/>
        <w:rPr>
          <w:rFonts w:ascii="Times New Roman" w:hAnsi="Times New Roman" w:cs="Times New Roman"/>
          <w:sz w:val="28"/>
          <w:szCs w:val="28"/>
        </w:rPr>
      </w:pPr>
    </w:p>
    <w:p w:rsidR="00ED60AC" w:rsidRPr="00ED60AC" w:rsidRDefault="00ED60AC" w:rsidP="00ED60AC">
      <w:pPr>
        <w:tabs>
          <w:tab w:val="right" w:pos="10161"/>
        </w:tabs>
        <w:spacing w:after="12"/>
        <w:rPr>
          <w:rFonts w:ascii="Times New Roman" w:hAnsi="Times New Roman" w:cs="Times New Roman"/>
          <w:sz w:val="28"/>
          <w:szCs w:val="28"/>
        </w:rPr>
      </w:pPr>
      <w:r w:rsidRPr="00ED60AC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ED60AC" w:rsidRPr="00ED60AC" w:rsidRDefault="00ED60AC" w:rsidP="00ED60AC">
      <w:pPr>
        <w:spacing w:after="54" w:line="259" w:lineRule="auto"/>
        <w:ind w:left="43" w:hanging="10"/>
        <w:rPr>
          <w:rFonts w:ascii="Times New Roman" w:hAnsi="Times New Roman" w:cs="Times New Roman"/>
          <w:sz w:val="28"/>
          <w:szCs w:val="28"/>
        </w:rPr>
      </w:pPr>
      <w:r w:rsidRPr="00ED60AC">
        <w:rPr>
          <w:rFonts w:ascii="Times New Roman" w:hAnsi="Times New Roman" w:cs="Times New Roman"/>
          <w:i/>
          <w:sz w:val="28"/>
          <w:szCs w:val="28"/>
        </w:rPr>
        <w:t>(руководитель органа местного самоуправления)</w:t>
      </w:r>
    </w:p>
    <w:p w:rsidR="005913EF" w:rsidRPr="00ED60AC" w:rsidRDefault="005913EF" w:rsidP="00ED60A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 </w:t>
      </w:r>
    </w:p>
    <w:p w:rsidR="00ED60AC" w:rsidRPr="00ED60AC" w:rsidRDefault="00ED60AC" w:rsidP="00ED60AC">
      <w:pPr>
        <w:spacing w:line="259" w:lineRule="auto"/>
        <w:ind w:left="10" w:right="34" w:hanging="10"/>
        <w:jc w:val="right"/>
        <w:rPr>
          <w:rFonts w:ascii="Times New Roman" w:hAnsi="Times New Roman" w:cs="Times New Roman"/>
          <w:sz w:val="28"/>
          <w:szCs w:val="28"/>
        </w:rPr>
      </w:pPr>
      <w:r w:rsidRPr="00ED60A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D60AC" w:rsidRPr="00ED60AC" w:rsidRDefault="00ED60AC" w:rsidP="00ED60AC">
      <w:pPr>
        <w:spacing w:after="632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ED60AC">
        <w:rPr>
          <w:rFonts w:ascii="Times New Roman" w:hAnsi="Times New Roman" w:cs="Times New Roman"/>
          <w:sz w:val="28"/>
          <w:szCs w:val="28"/>
        </w:rPr>
        <w:t>к решению _________________________ от «____»__________2023 года № __________</w:t>
      </w:r>
    </w:p>
    <w:p w:rsidR="005913EF" w:rsidRPr="00ED60AC" w:rsidRDefault="005913EF" w:rsidP="005913E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5913EF" w:rsidRPr="00ED60AC" w:rsidRDefault="005913EF" w:rsidP="005913EF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ПОРЯДОК</w:t>
      </w:r>
    </w:p>
    <w:p w:rsidR="005913EF" w:rsidRPr="00ED60AC" w:rsidRDefault="005913EF" w:rsidP="005913EF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ПРИНЯТИЯ, УЧЕТА И ОФОРМЛЕНИЯ ВЫМОРОЧНОГО ИМУЩЕСТВА В СОБСТВЕННОСТЬ  СЕЛЬСКОГО ПОСЕЛЕНИЯ</w:t>
      </w:r>
      <w:r w:rsidR="006278F1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 УДРЯКБАШЕВСКИЙ СЕЛЬСОВЕТ МКНИЦИПАЛЬНОГО РАЙОНА БЛАГОВАРСКИЙ РАЙОН РЕСПУБЛИКИ БАШКОРТОСТАН</w:t>
      </w:r>
    </w:p>
    <w:p w:rsidR="005913EF" w:rsidRPr="00ED60AC" w:rsidRDefault="005913EF" w:rsidP="005913E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6278F1" w:rsidRDefault="005913EF" w:rsidP="006278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1. </w:t>
      </w:r>
      <w:proofErr w:type="gramStart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Порядок учета и оформления выморочного имущества в собственность </w:t>
      </w:r>
      <w:r w:rsidR="006278F1" w:rsidRPr="006278F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сельского поселения </w:t>
      </w:r>
      <w:proofErr w:type="spellStart"/>
      <w:r w:rsidR="006278F1" w:rsidRPr="006278F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Удрякбашевский</w:t>
      </w:r>
      <w:proofErr w:type="spellEnd"/>
      <w:r w:rsidR="006278F1" w:rsidRPr="006278F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6278F1" w:rsidRPr="006278F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Благоварский</w:t>
      </w:r>
      <w:proofErr w:type="spellEnd"/>
      <w:r w:rsidR="006278F1" w:rsidRPr="006278F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район Республики Башкортостан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(далее - Порядок) разработан в соответствии с Гражданским кодексом Российской Федерации, на основании Федерального закона Российской Федерации от 6 октября 2003 года № 131-ФЗ "Об общих принципах организации местного самоуправления в Российской Федерации", Устава </w:t>
      </w:r>
      <w:r w:rsidR="006278F1" w:rsidRPr="006278F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сельского поселения </w:t>
      </w:r>
      <w:proofErr w:type="spellStart"/>
      <w:r w:rsidR="006278F1" w:rsidRPr="006278F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Удрякбашевский</w:t>
      </w:r>
      <w:proofErr w:type="spellEnd"/>
      <w:r w:rsidR="006278F1" w:rsidRPr="006278F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6278F1" w:rsidRPr="006278F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Благоварский</w:t>
      </w:r>
      <w:proofErr w:type="spellEnd"/>
      <w:r w:rsidR="006278F1" w:rsidRPr="006278F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район Республики Башкортостан</w:t>
      </w:r>
      <w:proofErr w:type="gramEnd"/>
      <w:r w:rsidR="006278F1" w:rsidRPr="006278F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 целях своевременного выявления и принятия в муниципальную собственность следующего выморочного имущества, находящегося на территории</w:t>
      </w:r>
      <w:r w:rsidR="006278F1" w:rsidRPr="006278F1">
        <w:t xml:space="preserve"> </w:t>
      </w:r>
      <w:r w:rsidR="006278F1" w:rsidRPr="006278F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сельского поселения </w:t>
      </w:r>
      <w:proofErr w:type="spellStart"/>
      <w:r w:rsidR="006278F1" w:rsidRPr="006278F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Удрякбашевский</w:t>
      </w:r>
      <w:proofErr w:type="spellEnd"/>
      <w:r w:rsidR="006278F1" w:rsidRPr="006278F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6278F1" w:rsidRPr="006278F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Благоварский</w:t>
      </w:r>
      <w:proofErr w:type="spellEnd"/>
      <w:r w:rsidR="006278F1" w:rsidRPr="006278F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район Республики Башкортостан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:</w:t>
      </w:r>
    </w:p>
    <w:p w:rsidR="006278F1" w:rsidRDefault="005913EF" w:rsidP="006278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- жилое помещение;</w:t>
      </w:r>
    </w:p>
    <w:p w:rsidR="006278F1" w:rsidRDefault="005913EF" w:rsidP="006278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- земельный участок, а также расположенные на нем здания, сооружения, иные объекты недвижимого имущества;</w:t>
      </w:r>
    </w:p>
    <w:p w:rsidR="006278F1" w:rsidRDefault="005913EF" w:rsidP="006278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- доля в праве общей долевой собственности на указанные в абзацах втором и третьем настоящего пункта объекты недвижимого имущества.</w:t>
      </w:r>
    </w:p>
    <w:p w:rsidR="006278F1" w:rsidRDefault="005913EF" w:rsidP="006278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2. Порядок распространяется на </w:t>
      </w:r>
      <w:proofErr w:type="gramStart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находящиеся</w:t>
      </w:r>
      <w:proofErr w:type="gramEnd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на территории муниципального образования жилые помещения, в том числе квартиры, жилые дома (части жилых домов), земельные участки, а также расположенные на них здания, сооружения и иные объекты недвижимого имущества и доли в праве на них, переходящие по праву наследования по закону в собственность </w:t>
      </w:r>
      <w:r w:rsidR="006278F1" w:rsidRPr="006278F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сельского поселения </w:t>
      </w:r>
      <w:proofErr w:type="spellStart"/>
      <w:r w:rsidR="006278F1" w:rsidRPr="006278F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Удрякбашевский</w:t>
      </w:r>
      <w:proofErr w:type="spellEnd"/>
      <w:r w:rsidR="006278F1" w:rsidRPr="006278F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6278F1" w:rsidRPr="006278F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Благоварский</w:t>
      </w:r>
      <w:proofErr w:type="spellEnd"/>
      <w:r w:rsidR="006278F1" w:rsidRPr="006278F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район Республики Башкортостан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</w:t>
      </w:r>
    </w:p>
    <w:p w:rsidR="006278F1" w:rsidRDefault="005913EF" w:rsidP="006278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3. </w:t>
      </w:r>
      <w:proofErr w:type="gramStart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К жилым помещениям, земельным участкам, а также расположенным на них зданиям, сооружениям и иным объектам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недвижимого имущества, переходящим в порядке наследования по закону в собственность (далее -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 смерти при</w:t>
      </w:r>
      <w:proofErr w:type="gramEnd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отсутствии у умершего гражданина </w:t>
      </w:r>
      <w:proofErr w:type="gramStart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наследников</w:t>
      </w:r>
      <w:proofErr w:type="gramEnd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</w:p>
    <w:p w:rsidR="00D17F26" w:rsidRDefault="005913EF" w:rsidP="006278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4. Выявление выморочного имущества осуществляется специалистами Администрации </w:t>
      </w:r>
      <w:r w:rsidR="006278F1" w:rsidRPr="006278F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сельского поселения </w:t>
      </w:r>
      <w:proofErr w:type="spellStart"/>
      <w:r w:rsidR="006278F1" w:rsidRPr="006278F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Удрякбашевский</w:t>
      </w:r>
      <w:proofErr w:type="spellEnd"/>
      <w:r w:rsidR="006278F1" w:rsidRPr="006278F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6278F1" w:rsidRPr="006278F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Благоварский</w:t>
      </w:r>
      <w:proofErr w:type="spellEnd"/>
      <w:r w:rsidR="006278F1" w:rsidRPr="006278F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район Республики Башкортостан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, организациями, осуществляющими обслуживание и эксплуатацию жилищного фонда, управляющими компаниями. Иные организации и физические лица вправе информировать администрацию поселения о фактах выявления выморочного имущества.</w:t>
      </w:r>
    </w:p>
    <w:p w:rsidR="00D17F26" w:rsidRDefault="005913EF" w:rsidP="006278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5. </w:t>
      </w:r>
      <w:proofErr w:type="gramStart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муниципального образования, при отсутствии у умершего гражданина наследников, информация о выявлении выморочного имущества направляется в Администрацию </w:t>
      </w:r>
      <w:r w:rsidR="00D17F26" w:rsidRPr="00D17F2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сельского поселения </w:t>
      </w:r>
      <w:proofErr w:type="spellStart"/>
      <w:r w:rsidR="00D17F26" w:rsidRPr="00D17F2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Удрякбашевский</w:t>
      </w:r>
      <w:proofErr w:type="spellEnd"/>
      <w:r w:rsidR="00D17F26" w:rsidRPr="00D17F2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D17F26" w:rsidRPr="00D17F2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Благоварский</w:t>
      </w:r>
      <w:proofErr w:type="spellEnd"/>
      <w:r w:rsidR="00D17F26" w:rsidRPr="00D17F2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район Республики Башкортостан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 письменном виде.</w:t>
      </w:r>
      <w:proofErr w:type="gramEnd"/>
    </w:p>
    <w:p w:rsidR="00D17F26" w:rsidRDefault="005913EF" w:rsidP="006278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6. Администрация </w:t>
      </w:r>
      <w:r w:rsidR="00D17F26" w:rsidRPr="00D17F2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сельского поселения </w:t>
      </w:r>
      <w:proofErr w:type="spellStart"/>
      <w:r w:rsidR="00D17F26" w:rsidRPr="00D17F2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Удрякбашевский</w:t>
      </w:r>
      <w:proofErr w:type="spellEnd"/>
      <w:r w:rsidR="00D17F26" w:rsidRPr="00D17F2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D17F26" w:rsidRPr="00D17F2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Благоварский</w:t>
      </w:r>
      <w:proofErr w:type="spellEnd"/>
      <w:r w:rsidR="00D17F26" w:rsidRPr="00D17F2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район Республики Башкортостан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 15-дневный срок со дня получения письменной информации о наличии на территории муниципального образования выморочного имущества осуществляет осмотр внешнего состояния объекта и составляет акт его обследования.</w:t>
      </w:r>
    </w:p>
    <w:p w:rsidR="00D17F26" w:rsidRDefault="005913EF" w:rsidP="006278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8. В случае возможности свободного доступа внутрь осматриваемого объекта недвижимого имущества в акте обследования отражаются сведения о внутреннем состоянии такого объекта.</w:t>
      </w:r>
    </w:p>
    <w:p w:rsidR="00D17F26" w:rsidRDefault="005913EF" w:rsidP="006278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9. При наличии фактических признаков, позволяющих оценить обследованный объект как выморочное имущество, Администрация </w:t>
      </w:r>
      <w:r w:rsidR="00D17F26" w:rsidRPr="00D17F2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сельского поселения </w:t>
      </w:r>
      <w:proofErr w:type="spellStart"/>
      <w:r w:rsidR="00D17F26" w:rsidRPr="00D17F2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Удрякбашевский</w:t>
      </w:r>
      <w:proofErr w:type="spellEnd"/>
      <w:r w:rsidR="00D17F26" w:rsidRPr="00D17F2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D17F26" w:rsidRPr="00D17F2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Благоварский</w:t>
      </w:r>
      <w:proofErr w:type="spellEnd"/>
      <w:r w:rsidR="00D17F26" w:rsidRPr="00D17F2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район Республики Башкортостан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 30-дневный срок со дня составления акта обследования принимает меры по установлению наследников на указанное имущество, в том числе:</w:t>
      </w:r>
    </w:p>
    <w:p w:rsidR="00D17F26" w:rsidRDefault="005913EF" w:rsidP="00D17F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proofErr w:type="gramStart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а) обеспечивает размещение в средствах массовой информации объявление о необходимости явки лица, считающим себя наследником или имеющим на него права, в течение 1 месяца со дня публикации объявления, с предупреждением о том, что в случае неявки вызываемого лица в отношении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указанного объекта будут приняты меры по обращению его в муниципальную собственность.</w:t>
      </w:r>
      <w:proofErr w:type="gramEnd"/>
    </w:p>
    <w:p w:rsidR="00D17F26" w:rsidRDefault="005913EF" w:rsidP="00D17F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б) обеспечивает получение выписки из ЕГРП на недвижимое имущество и сделок с ним о зарегистрированных правах на объект недвижимого имущества и земельный участок, на котором расположен такой объект.</w:t>
      </w:r>
    </w:p>
    <w:p w:rsidR="00D17F26" w:rsidRDefault="005913EF" w:rsidP="00D17F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в) обеспечивает получение выписки из реестровой книги, выданной органом, осуществляющим технический учет объектов недвижимости, о зарегистрированных правах на объект недвижимого имущества и земельный участок, на котором расположен такой объект.</w:t>
      </w:r>
    </w:p>
    <w:p w:rsidR="00D17F26" w:rsidRDefault="005913EF" w:rsidP="00D17F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г) направляет запросы в органы учета государственного и федерального имущества о наличии объекта в реестрах федерального имущества, государственного имущества субъекта РФ, о правовой принадлежности объекта.</w:t>
      </w:r>
    </w:p>
    <w:p w:rsidR="00D17F26" w:rsidRDefault="005913EF" w:rsidP="00D17F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д) принимает меры к получению сведений из Государственного кадастра недвижимости в виде кадастрового паспорта объекта недвижимости имущества.</w:t>
      </w:r>
    </w:p>
    <w:p w:rsidR="00D17F26" w:rsidRDefault="005913EF" w:rsidP="00D17F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10. Оформление права на наследство и действия, направленные на регистрацию права муниципальной собственности на выморочное имущество, осуществляет Администрация </w:t>
      </w:r>
      <w:r w:rsidR="00D17F26" w:rsidRPr="00D17F2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сельского поселения </w:t>
      </w:r>
      <w:proofErr w:type="spellStart"/>
      <w:r w:rsidR="00D17F26" w:rsidRPr="00D17F2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Удрякбашевский</w:t>
      </w:r>
      <w:proofErr w:type="spellEnd"/>
      <w:r w:rsidR="00D17F26" w:rsidRPr="00D17F2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D17F26" w:rsidRPr="00D17F2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Благоварский</w:t>
      </w:r>
      <w:proofErr w:type="spellEnd"/>
      <w:r w:rsidR="00D17F26" w:rsidRPr="00D17F2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район Республики Башкортостан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</w:t>
      </w:r>
    </w:p>
    <w:p w:rsidR="00D17F26" w:rsidRDefault="005913EF" w:rsidP="00D17F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11. По истечении 6 месяцев со дня смерти собственника имущества, обладающего признаками выморочного имущества, Администрация </w:t>
      </w:r>
      <w:r w:rsidR="00D17F26" w:rsidRPr="00D17F2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сельского поселения </w:t>
      </w:r>
      <w:proofErr w:type="spellStart"/>
      <w:r w:rsidR="00D17F26" w:rsidRPr="00D17F2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Удрякбашевский</w:t>
      </w:r>
      <w:proofErr w:type="spellEnd"/>
      <w:r w:rsidR="00D17F26" w:rsidRPr="00D17F2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D17F26" w:rsidRPr="00D17F2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Благоварский</w:t>
      </w:r>
      <w:proofErr w:type="spellEnd"/>
      <w:r w:rsidR="00D17F26" w:rsidRPr="00D17F2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район Республики Башкортостан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подает письменное заявление нотариусу по месту открытия наследства о выдаче свидетельства о праве на наследство.</w:t>
      </w:r>
    </w:p>
    <w:p w:rsidR="00D17F26" w:rsidRDefault="005913EF" w:rsidP="00D17F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12. Для получения свидетельства о праве на наследство на выморочное имущество, Администрация </w:t>
      </w:r>
      <w:r w:rsidR="00D17F26" w:rsidRPr="00D17F2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сельского поселения </w:t>
      </w:r>
      <w:proofErr w:type="spellStart"/>
      <w:r w:rsidR="00D17F26" w:rsidRPr="00D17F2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Удрякбашевский</w:t>
      </w:r>
      <w:proofErr w:type="spellEnd"/>
      <w:r w:rsidR="00D17F26" w:rsidRPr="00D17F2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D17F26" w:rsidRPr="00D17F2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Благоварский</w:t>
      </w:r>
      <w:proofErr w:type="spellEnd"/>
      <w:r w:rsidR="00D17F26" w:rsidRPr="00D17F2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район Республики Башкортостан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к заявлению прилагает следующий пакет документов:</w:t>
      </w:r>
    </w:p>
    <w:p w:rsidR="00D17F26" w:rsidRDefault="005913EF" w:rsidP="00D17F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1) документы, подтверждающие полномочия заявителя,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2) документы на умершего собственника жилого помещения:</w:t>
      </w:r>
    </w:p>
    <w:p w:rsidR="00D17F26" w:rsidRDefault="005913EF" w:rsidP="00D17F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- свидетельство (справку) о смерти умершего собственника жилого помещения, выданное учреждениями ЗАГС;</w:t>
      </w:r>
    </w:p>
    <w:p w:rsidR="00D17F26" w:rsidRDefault="005913EF" w:rsidP="00D17F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- выписку из домовой книги;</w:t>
      </w:r>
    </w:p>
    <w:p w:rsidR="00D17F26" w:rsidRDefault="005913EF" w:rsidP="00D17F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3) документы, подтверждающие действия заявителя по факту установления наличия наследников, предусмотренные настоящим положением;</w:t>
      </w:r>
    </w:p>
    <w:p w:rsidR="00D17F26" w:rsidRDefault="005913EF" w:rsidP="00D17F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4) документы, подтверждающие состав и место нахождения наследственного имущества:</w:t>
      </w:r>
    </w:p>
    <w:p w:rsidR="00D17F26" w:rsidRDefault="005913EF" w:rsidP="00D17F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а) технический или кадастровый паспорт;</w:t>
      </w:r>
    </w:p>
    <w:p w:rsidR="00D17F26" w:rsidRDefault="005913EF" w:rsidP="00D17F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б) справку о наличии, местоположении, составе, физическом износе, оценке недвижимого имущества, выданную органом, осуществляющим технический учет объектов недвижимости;</w:t>
      </w:r>
    </w:p>
    <w:p w:rsidR="00D17F26" w:rsidRDefault="005913EF" w:rsidP="00D17F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5) документы, подтверждающие право собственности наследодателя на наследственное имущество;</w:t>
      </w:r>
    </w:p>
    <w:p w:rsidR="00D17F26" w:rsidRDefault="005913EF" w:rsidP="00D17F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а) выписку из Единого государственного реестра прав на недвижимое имущество и сделок с ним (далее по тексту - Реестр), о зарегистрированных правах на объект недвижимого имущества;</w:t>
      </w:r>
    </w:p>
    <w:p w:rsidR="00D17F26" w:rsidRDefault="005913EF" w:rsidP="00D17F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б) кадастровый паспорт объекта недвижимого имущества;</w:t>
      </w:r>
    </w:p>
    <w:p w:rsidR="00D17F26" w:rsidRDefault="005913EF" w:rsidP="00D17F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в) выписку из реестровой книги, выданную органом, осуществляющим технический учет объектов недвижимости, о зарегистрированных правах на объект недвижимого имущества;</w:t>
      </w:r>
    </w:p>
    <w:p w:rsidR="00D17F26" w:rsidRDefault="005913EF" w:rsidP="00D17F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г) договор о безвозмездной передаче жилого помещения в собственность (при наличии);</w:t>
      </w:r>
    </w:p>
    <w:p w:rsidR="00D17F26" w:rsidRDefault="005913EF" w:rsidP="00D17F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д) договор купли-продажи недвижимого имущества (при наличии);</w:t>
      </w:r>
    </w:p>
    <w:p w:rsidR="00D17F26" w:rsidRDefault="005913EF" w:rsidP="00D17F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е) свидетельство о праве на наследство (при наличии);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ж) постановление о предоставлении земельного участка (при наличии)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з) и другие документы (при наличии);</w:t>
      </w:r>
    </w:p>
    <w:p w:rsidR="00D17F26" w:rsidRDefault="00ED60AC" w:rsidP="00D17F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13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D17F26" w:rsidRDefault="005913EF" w:rsidP="00D17F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4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Указанные выше документы направляются нотариусу по месту открытия наследства для оформления свидетельства о праве на наследство.</w:t>
      </w:r>
    </w:p>
    <w:p w:rsidR="00D17F26" w:rsidRDefault="005913EF" w:rsidP="00D17F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5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. В случае отказа в выдаче свидетельства о праве на наследство, по причине отсутствия необходимой информации, Администрация </w:t>
      </w:r>
      <w:r w:rsidR="00D17F26" w:rsidRPr="00D17F2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сельского поселения </w:t>
      </w:r>
      <w:proofErr w:type="spellStart"/>
      <w:r w:rsidR="00D17F26" w:rsidRPr="00D17F2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Удрякбашевский</w:t>
      </w:r>
      <w:proofErr w:type="spellEnd"/>
      <w:r w:rsidR="00D17F26" w:rsidRPr="00D17F2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D17F26" w:rsidRPr="00D17F2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Благоварский</w:t>
      </w:r>
      <w:proofErr w:type="spellEnd"/>
      <w:r w:rsidR="00D17F26" w:rsidRPr="00D17F2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район Республики Башкортостан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обращается с иском в суд о признании имущества выморочным и признании права муниципальной собственности на это имущество.</w:t>
      </w:r>
    </w:p>
    <w:p w:rsidR="00D17F26" w:rsidRDefault="005913EF" w:rsidP="00D17F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6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. К исковому заявлению о признании имущества </w:t>
      </w:r>
      <w:proofErr w:type="gramStart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выморочным</w:t>
      </w:r>
      <w:proofErr w:type="gramEnd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и признании права муниципальной собственности на это имущество прилагается пакет документов, предусмотренный п. 12 настоящего положения.</w:t>
      </w:r>
    </w:p>
    <w:p w:rsidR="00D17F26" w:rsidRDefault="005913EF" w:rsidP="00D17F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7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В ходе судебного рассмотрения заявления о признании имущества выморочным и признании права муниципальной собственности на это имущество могут быть представлены сведения, полученные из объяснений сторон, третьих лиц, показаний свидетелей, письменных и вещественных доказательств и иное.</w:t>
      </w:r>
    </w:p>
    <w:p w:rsidR="00D17F26" w:rsidRDefault="005913EF" w:rsidP="00D17F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8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. В случае удовлетворения требования о признании имущества </w:t>
      </w:r>
      <w:proofErr w:type="gramStart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выморочным</w:t>
      </w:r>
      <w:proofErr w:type="gramEnd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, а также признании права муниципальной собственности на это имущество и вступления соответствующего решения суда в законную силу Администрация </w:t>
      </w:r>
      <w:r w:rsidR="00D17F26" w:rsidRPr="00D17F2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сельского поселения </w:t>
      </w:r>
      <w:proofErr w:type="spellStart"/>
      <w:r w:rsidR="00D17F26" w:rsidRPr="00D17F2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Удрякбашевский</w:t>
      </w:r>
      <w:proofErr w:type="spellEnd"/>
      <w:r w:rsidR="00D17F26" w:rsidRPr="00D17F2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D17F26" w:rsidRPr="00D17F2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Благоварский</w:t>
      </w:r>
      <w:proofErr w:type="spellEnd"/>
      <w:r w:rsidR="00D17F26" w:rsidRPr="00D17F2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район Республики Башкортостан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:</w:t>
      </w:r>
    </w:p>
    <w:p w:rsidR="00D17F26" w:rsidRDefault="005913EF" w:rsidP="00D17F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1) представляет в орган, осуществляющий государственную регистрацию прав на недвижимое имущество и сделок с ним, документы для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государственной регистрации права собственности на объект недвижимого имущества.</w:t>
      </w:r>
    </w:p>
    <w:p w:rsidR="00D17F26" w:rsidRDefault="005913EF" w:rsidP="00D17F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2) после получения свидетельства о государственной регистрации права муниципальной собственности Администрация </w:t>
      </w:r>
      <w:r w:rsidR="00D17F26" w:rsidRPr="00D17F2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сельского поселения </w:t>
      </w:r>
      <w:proofErr w:type="spellStart"/>
      <w:r w:rsidR="00D17F26" w:rsidRPr="00D17F2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Удрякбашевский</w:t>
      </w:r>
      <w:proofErr w:type="spellEnd"/>
      <w:r w:rsidR="00D17F26" w:rsidRPr="00D17F2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D17F26" w:rsidRPr="00D17F2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Благоварский</w:t>
      </w:r>
      <w:proofErr w:type="spellEnd"/>
      <w:r w:rsidR="00D17F26" w:rsidRPr="00D17F2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район Республики Башкортостан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готовит проект постановления муниципального образования о приеме в муниципальную собственность и включении в состав имущества муниципальной казны выморочного имущества после получения свидетельства о праве собственности.</w:t>
      </w:r>
    </w:p>
    <w:p w:rsidR="00D17F26" w:rsidRDefault="005913EF" w:rsidP="00D17F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3) в 3-дневный срок обеспечивает включение указанного объекта недвижимого имущества в реестр муниципального имущества.</w:t>
      </w:r>
    </w:p>
    <w:p w:rsidR="00D17F26" w:rsidRDefault="005913EF" w:rsidP="00D17F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9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Финансирование расходов на выявление и оформление выморочного имущества в муниципальную собственность осуществляется за счет средств бюджета муниципального образования.</w:t>
      </w:r>
    </w:p>
    <w:p w:rsidR="00D17F26" w:rsidRDefault="0003413D" w:rsidP="00D17F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20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Дальнейшее использование выморочного имущества осуществляется в соответствии с законодательством РФ и нормативными правовыми актами органов муниципального образования.</w:t>
      </w:r>
    </w:p>
    <w:p w:rsidR="00D17F26" w:rsidRDefault="0003413D" w:rsidP="00D17F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21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. Охрану выморочного имущества и безопасность существования такого имущества для населения на период с его первоначального обнаружения и до передачи его в пользование, либо собственность третьим лицам в порядке, установленном законодательством, после оформления его в муниципальную собственность обеспечивает Администрация </w:t>
      </w:r>
      <w:r w:rsidR="00D17F26" w:rsidRPr="00D17F2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сельского поселения </w:t>
      </w:r>
      <w:proofErr w:type="spellStart"/>
      <w:r w:rsidR="00D17F26" w:rsidRPr="00D17F2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Удрякбашевский</w:t>
      </w:r>
      <w:proofErr w:type="spellEnd"/>
      <w:r w:rsidR="00D17F26" w:rsidRPr="00D17F2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D17F26" w:rsidRPr="00D17F2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Благоварский</w:t>
      </w:r>
      <w:proofErr w:type="spellEnd"/>
      <w:r w:rsidR="00D17F26" w:rsidRPr="00D17F2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район Республики Башкортостан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</w:t>
      </w:r>
    </w:p>
    <w:p w:rsidR="005913EF" w:rsidRPr="00ED60AC" w:rsidRDefault="0003413D" w:rsidP="00D17F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22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. В случае выявления имущества, переходящего в порядке наследования по закону в собственность Российской Федерации, Администрация </w:t>
      </w:r>
      <w:r w:rsidR="00D17F26" w:rsidRPr="00D17F2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сельского поселения </w:t>
      </w:r>
      <w:proofErr w:type="spellStart"/>
      <w:r w:rsidR="00D17F26" w:rsidRPr="00D17F2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Удрякбашевский</w:t>
      </w:r>
      <w:proofErr w:type="spellEnd"/>
      <w:r w:rsidR="00D17F26" w:rsidRPr="00D17F2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D17F26" w:rsidRPr="00D17F2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Благоварский</w:t>
      </w:r>
      <w:proofErr w:type="spellEnd"/>
      <w:r w:rsidR="00D17F26" w:rsidRPr="00D17F2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район Республики Башкортостан 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извещает об этом налоговый орган.</w:t>
      </w:r>
    </w:p>
    <w:p w:rsidR="00FF5C5C" w:rsidRPr="00ED60AC" w:rsidRDefault="00FF5C5C" w:rsidP="00ED6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F5C5C" w:rsidRPr="00ED6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14C78"/>
    <w:multiLevelType w:val="hybridMultilevel"/>
    <w:tmpl w:val="9DEA88A8"/>
    <w:lvl w:ilvl="0" w:tplc="14242950">
      <w:start w:val="1"/>
      <w:numFmt w:val="decimal"/>
      <w:lvlText w:val="%1."/>
      <w:lvlJc w:val="left"/>
      <w:pPr>
        <w:ind w:left="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BE493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6CDBF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D6AE7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A84C1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162AE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065D1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A2501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CA48C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FD"/>
    <w:rsid w:val="0003413D"/>
    <w:rsid w:val="00330DFD"/>
    <w:rsid w:val="003E1E69"/>
    <w:rsid w:val="005913EF"/>
    <w:rsid w:val="005C7AB1"/>
    <w:rsid w:val="006278F1"/>
    <w:rsid w:val="0082713A"/>
    <w:rsid w:val="00D17F26"/>
    <w:rsid w:val="00ED60AC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13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13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913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13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9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3E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D6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13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13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913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13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9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3E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D6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41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1920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6</cp:revision>
  <dcterms:created xsi:type="dcterms:W3CDTF">2023-06-24T03:50:00Z</dcterms:created>
  <dcterms:modified xsi:type="dcterms:W3CDTF">2023-06-30T04:19:00Z</dcterms:modified>
</cp:coreProperties>
</file>