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1"/>
        <w:tblW w:w="10291" w:type="dxa"/>
        <w:tblCellMar>
          <w:left w:w="107" w:type="dxa"/>
          <w:right w:w="107" w:type="dxa"/>
        </w:tblCellMar>
        <w:tblLook w:val="04A0" w:firstRow="1" w:lastRow="0" w:firstColumn="1" w:lastColumn="0" w:noHBand="0" w:noVBand="1"/>
      </w:tblPr>
      <w:tblGrid>
        <w:gridCol w:w="4785"/>
        <w:gridCol w:w="1477"/>
        <w:gridCol w:w="4029"/>
      </w:tblGrid>
      <w:tr w:rsidR="00572A25" w:rsidTr="001167DF">
        <w:trPr>
          <w:cantSplit/>
          <w:trHeight w:val="1611"/>
        </w:trPr>
        <w:tc>
          <w:tcPr>
            <w:tcW w:w="4785" w:type="dxa"/>
            <w:hideMark/>
          </w:tcPr>
          <w:p w:rsidR="00572A25" w:rsidRDefault="00572A25" w:rsidP="001167DF">
            <w:pPr>
              <w:jc w:val="center"/>
              <w:rPr>
                <w:rFonts w:ascii="ER Bukinist Bashkir" w:hAnsi="ER Bukinist Bashkir" w:cs="ER Bukinist Bashkir"/>
                <w:b/>
                <w:bCs/>
                <w:sz w:val="22"/>
                <w:szCs w:val="22"/>
              </w:rPr>
            </w:pPr>
            <w:r>
              <w:rPr>
                <w:b/>
                <w:bCs/>
                <w:sz w:val="22"/>
                <w:szCs w:val="22"/>
              </w:rPr>
              <w:t>БАШҚОРТОСТАН РЕСПУБЛИКАҺ</w:t>
            </w:r>
            <w:proofErr w:type="gramStart"/>
            <w:r>
              <w:rPr>
                <w:b/>
                <w:bCs/>
                <w:sz w:val="22"/>
                <w:szCs w:val="22"/>
              </w:rPr>
              <w:t>Ы</w:t>
            </w:r>
            <w:proofErr w:type="gramEnd"/>
          </w:p>
          <w:p w:rsidR="00572A25" w:rsidRDefault="00572A25" w:rsidP="001167DF">
            <w:pPr>
              <w:keepNext/>
              <w:tabs>
                <w:tab w:val="left" w:pos="3060"/>
              </w:tabs>
              <w:jc w:val="center"/>
              <w:outlineLvl w:val="0"/>
              <w:rPr>
                <w:b/>
                <w:sz w:val="22"/>
                <w:szCs w:val="22"/>
              </w:rPr>
            </w:pPr>
            <w:r>
              <w:rPr>
                <w:b/>
                <w:sz w:val="22"/>
                <w:szCs w:val="22"/>
              </w:rPr>
              <w:t>БЛАГОВАР РАЙОНЫ МУНИЦИПАЛЬ РАЙОНЫНЫҢ ӨЙҘӨ</w:t>
            </w:r>
            <w:proofErr w:type="gramStart"/>
            <w:r>
              <w:rPr>
                <w:b/>
                <w:sz w:val="22"/>
                <w:szCs w:val="22"/>
              </w:rPr>
              <w:t>Р</w:t>
            </w:r>
            <w:proofErr w:type="gramEnd"/>
            <w:r>
              <w:rPr>
                <w:b/>
                <w:sz w:val="22"/>
                <w:szCs w:val="22"/>
                <w:lang w:bidi="he-IL"/>
              </w:rPr>
              <w:t>Ә</w:t>
            </w:r>
            <w:r>
              <w:rPr>
                <w:b/>
                <w:sz w:val="22"/>
                <w:szCs w:val="22"/>
              </w:rPr>
              <w:t xml:space="preserve">КБАШ  </w:t>
            </w:r>
          </w:p>
          <w:p w:rsidR="00572A25" w:rsidRDefault="00572A25" w:rsidP="001167DF">
            <w:pPr>
              <w:keepNext/>
              <w:tabs>
                <w:tab w:val="left" w:pos="3060"/>
              </w:tabs>
              <w:jc w:val="center"/>
              <w:outlineLvl w:val="0"/>
              <w:rPr>
                <w:b/>
                <w:sz w:val="22"/>
                <w:szCs w:val="22"/>
              </w:rPr>
            </w:pPr>
            <w:r>
              <w:rPr>
                <w:b/>
                <w:sz w:val="22"/>
                <w:szCs w:val="22"/>
              </w:rPr>
              <w:t xml:space="preserve">АУЫЛ СОВЕТЫ </w:t>
            </w:r>
          </w:p>
          <w:p w:rsidR="00572A25" w:rsidRDefault="00572A25" w:rsidP="001167DF">
            <w:pPr>
              <w:keepNext/>
              <w:tabs>
                <w:tab w:val="left" w:pos="3060"/>
              </w:tabs>
              <w:jc w:val="center"/>
              <w:outlineLvl w:val="0"/>
              <w:rPr>
                <w:b/>
                <w:sz w:val="22"/>
                <w:szCs w:val="22"/>
              </w:rPr>
            </w:pPr>
            <w:r>
              <w:rPr>
                <w:b/>
                <w:sz w:val="22"/>
                <w:szCs w:val="22"/>
              </w:rPr>
              <w:t>АУЫЛ БИЛӘМӘҺЕ СОВЕТЫ</w:t>
            </w:r>
          </w:p>
          <w:p w:rsidR="00572A25" w:rsidRDefault="00572A25" w:rsidP="001167DF">
            <w:pPr>
              <w:jc w:val="center"/>
              <w:rPr>
                <w:b/>
                <w:sz w:val="22"/>
                <w:szCs w:val="22"/>
              </w:rPr>
            </w:pPr>
            <w:proofErr w:type="spellStart"/>
            <w:r>
              <w:rPr>
                <w:b/>
                <w:sz w:val="22"/>
                <w:szCs w:val="22"/>
              </w:rPr>
              <w:t>егерме</w:t>
            </w:r>
            <w:proofErr w:type="spellEnd"/>
            <w:r>
              <w:rPr>
                <w:b/>
                <w:sz w:val="22"/>
                <w:szCs w:val="22"/>
              </w:rPr>
              <w:t xml:space="preserve"> </w:t>
            </w:r>
            <w:proofErr w:type="gramStart"/>
            <w:r>
              <w:rPr>
                <w:b/>
                <w:sz w:val="22"/>
                <w:szCs w:val="22"/>
                <w:lang w:val="en-US"/>
              </w:rPr>
              <w:t>h</w:t>
            </w:r>
            <w:proofErr w:type="spellStart"/>
            <w:proofErr w:type="gramEnd"/>
            <w:r>
              <w:rPr>
                <w:b/>
                <w:sz w:val="22"/>
                <w:szCs w:val="22"/>
              </w:rPr>
              <w:t>игеҙенсе</w:t>
            </w:r>
            <w:proofErr w:type="spellEnd"/>
            <w:r>
              <w:rPr>
                <w:b/>
                <w:sz w:val="22"/>
                <w:szCs w:val="22"/>
              </w:rPr>
              <w:t xml:space="preserve"> </w:t>
            </w:r>
            <w:proofErr w:type="spellStart"/>
            <w:r>
              <w:rPr>
                <w:b/>
                <w:bCs/>
                <w:sz w:val="22"/>
                <w:szCs w:val="22"/>
              </w:rPr>
              <w:t>сакырылыш</w:t>
            </w:r>
            <w:proofErr w:type="spellEnd"/>
          </w:p>
        </w:tc>
        <w:tc>
          <w:tcPr>
            <w:tcW w:w="1477" w:type="dxa"/>
            <w:vMerge w:val="restart"/>
            <w:tcBorders>
              <w:top w:val="nil"/>
              <w:left w:val="nil"/>
              <w:bottom w:val="thinThickSmallGap" w:sz="24" w:space="0" w:color="auto"/>
              <w:right w:val="nil"/>
            </w:tcBorders>
            <w:hideMark/>
          </w:tcPr>
          <w:p w:rsidR="00572A25" w:rsidRDefault="00572A25" w:rsidP="001167DF">
            <w:pPr>
              <w:spacing w:before="120"/>
              <w:jc w:val="center"/>
            </w:pPr>
            <w:r>
              <w:rPr>
                <w:noProof/>
              </w:rPr>
              <w:drawing>
                <wp:inline distT="0" distB="0" distL="0" distR="0" wp14:anchorId="617BCADA" wp14:editId="6521EFA6">
                  <wp:extent cx="7143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029" w:type="dxa"/>
            <w:hideMark/>
          </w:tcPr>
          <w:p w:rsidR="00572A25" w:rsidRDefault="00572A25" w:rsidP="001167DF">
            <w:pPr>
              <w:jc w:val="center"/>
              <w:rPr>
                <w:b/>
                <w:bCs/>
                <w:sz w:val="22"/>
                <w:szCs w:val="22"/>
              </w:rPr>
            </w:pPr>
            <w:r>
              <w:rPr>
                <w:b/>
                <w:bCs/>
                <w:sz w:val="22"/>
                <w:szCs w:val="22"/>
              </w:rPr>
              <w:t>РЕСПУБЛИКА БАШКОРТОСТАН</w:t>
            </w:r>
          </w:p>
          <w:p w:rsidR="00572A25" w:rsidRDefault="00572A25" w:rsidP="001167DF">
            <w:pPr>
              <w:jc w:val="center"/>
              <w:rPr>
                <w:b/>
                <w:bCs/>
                <w:sz w:val="22"/>
                <w:szCs w:val="22"/>
              </w:rPr>
            </w:pPr>
            <w:r>
              <w:rPr>
                <w:b/>
                <w:bCs/>
                <w:sz w:val="22"/>
                <w:szCs w:val="22"/>
                <w:lang w:val="be-BY"/>
              </w:rPr>
              <w:t xml:space="preserve"> МУНИЦИПАЛЬНЫЙ РАЙОН БЛАГОВАРСКИЙ РАЙОН</w:t>
            </w:r>
          </w:p>
          <w:p w:rsidR="00572A25" w:rsidRDefault="00572A25" w:rsidP="001167DF">
            <w:pPr>
              <w:jc w:val="center"/>
              <w:rPr>
                <w:b/>
                <w:bCs/>
                <w:sz w:val="22"/>
                <w:szCs w:val="22"/>
              </w:rPr>
            </w:pPr>
            <w:r>
              <w:rPr>
                <w:b/>
                <w:bCs/>
                <w:sz w:val="22"/>
                <w:szCs w:val="22"/>
              </w:rPr>
              <w:t>СОВЕТ СЕЛЬСКОГО ПОСЕЛЕНИЯ УДРЯКБАШЕВСКИЙ СЕЛЬСОВЕТ</w:t>
            </w:r>
          </w:p>
          <w:p w:rsidR="00572A25" w:rsidRDefault="00572A25" w:rsidP="001167DF">
            <w:pPr>
              <w:jc w:val="center"/>
              <w:rPr>
                <w:b/>
                <w:bCs/>
                <w:sz w:val="22"/>
                <w:szCs w:val="22"/>
              </w:rPr>
            </w:pPr>
            <w:r>
              <w:rPr>
                <w:b/>
                <w:bCs/>
                <w:sz w:val="22"/>
                <w:szCs w:val="22"/>
              </w:rPr>
              <w:t>двадцать восьмого созыва</w:t>
            </w:r>
          </w:p>
        </w:tc>
      </w:tr>
      <w:tr w:rsidR="00572A25" w:rsidRPr="001167DF" w:rsidTr="001167DF">
        <w:trPr>
          <w:cantSplit/>
        </w:trPr>
        <w:tc>
          <w:tcPr>
            <w:tcW w:w="4785" w:type="dxa"/>
            <w:tcBorders>
              <w:top w:val="nil"/>
              <w:left w:val="nil"/>
              <w:bottom w:val="thinThickSmallGap" w:sz="24" w:space="0" w:color="auto"/>
              <w:right w:val="nil"/>
            </w:tcBorders>
            <w:hideMark/>
          </w:tcPr>
          <w:p w:rsidR="00572A25" w:rsidRDefault="00572A25" w:rsidP="001167DF">
            <w:pPr>
              <w:jc w:val="center"/>
              <w:rPr>
                <w:rFonts w:ascii="Bookman Old Style" w:hAnsi="Bookman Old Style"/>
                <w:sz w:val="20"/>
              </w:rPr>
            </w:pPr>
            <w:r>
              <w:rPr>
                <w:rFonts w:ascii="Bookman Old Style" w:hAnsi="Bookman Old Style"/>
                <w:sz w:val="20"/>
              </w:rPr>
              <w:t xml:space="preserve">452733, </w:t>
            </w:r>
            <w:proofErr w:type="spellStart"/>
            <w:r>
              <w:rPr>
                <w:sz w:val="20"/>
              </w:rPr>
              <w:t>Ө</w:t>
            </w:r>
            <w:r>
              <w:rPr>
                <w:rFonts w:ascii="Bookman Old Style" w:hAnsi="Bookman Old Style" w:cs="Bookman Old Style"/>
                <w:sz w:val="20"/>
              </w:rPr>
              <w:t>йз</w:t>
            </w:r>
            <w:r>
              <w:rPr>
                <w:sz w:val="20"/>
              </w:rPr>
              <w:t>ө</w:t>
            </w:r>
            <w:proofErr w:type="gramStart"/>
            <w:r>
              <w:rPr>
                <w:rFonts w:ascii="Bookman Old Style" w:hAnsi="Bookman Old Style" w:cs="Bookman Old Style"/>
                <w:sz w:val="20"/>
              </w:rPr>
              <w:t>р</w:t>
            </w:r>
            <w:proofErr w:type="gramEnd"/>
            <w:r>
              <w:rPr>
                <w:sz w:val="20"/>
              </w:rPr>
              <w:t>ә</w:t>
            </w:r>
            <w:r>
              <w:rPr>
                <w:rFonts w:ascii="Bookman Old Style" w:hAnsi="Bookman Old Style" w:cs="Bookman Old Style"/>
                <w:sz w:val="20"/>
              </w:rPr>
              <w:t>кбаш</w:t>
            </w:r>
            <w:proofErr w:type="spellEnd"/>
            <w:r>
              <w:rPr>
                <w:rFonts w:ascii="Bookman Old Style" w:hAnsi="Bookman Old Style"/>
                <w:sz w:val="20"/>
              </w:rPr>
              <w:t xml:space="preserve"> </w:t>
            </w:r>
            <w:proofErr w:type="spellStart"/>
            <w:r>
              <w:rPr>
                <w:rFonts w:ascii="Bookman Old Style" w:hAnsi="Bookman Old Style" w:cs="Bookman Old Style"/>
                <w:sz w:val="20"/>
              </w:rPr>
              <w:t>ауылы</w:t>
            </w:r>
            <w:proofErr w:type="spellEnd"/>
            <w:r>
              <w:rPr>
                <w:rFonts w:ascii="Bookman Old Style" w:hAnsi="Bookman Old Style"/>
                <w:sz w:val="20"/>
              </w:rPr>
              <w:t>,</w:t>
            </w:r>
          </w:p>
          <w:p w:rsidR="00572A25" w:rsidRDefault="00572A25" w:rsidP="001167DF">
            <w:pPr>
              <w:jc w:val="center"/>
              <w:rPr>
                <w:rFonts w:ascii="Bookman Old Style" w:hAnsi="Bookman Old Style"/>
                <w:sz w:val="20"/>
              </w:rPr>
            </w:pPr>
            <w:r>
              <w:rPr>
                <w:rFonts w:ascii="Bookman Old Style" w:hAnsi="Bookman Old Style"/>
                <w:sz w:val="20"/>
              </w:rPr>
              <w:t xml:space="preserve"> </w:t>
            </w:r>
            <w:proofErr w:type="spellStart"/>
            <w:r>
              <w:rPr>
                <w:sz w:val="20"/>
              </w:rPr>
              <w:t>Ү</w:t>
            </w:r>
            <w:r>
              <w:rPr>
                <w:rFonts w:ascii="Bookman Old Style" w:hAnsi="Bookman Old Style" w:cs="Bookman Old Style"/>
                <w:sz w:val="20"/>
              </w:rPr>
              <w:t>з</w:t>
            </w:r>
            <w:r>
              <w:rPr>
                <w:sz w:val="20"/>
              </w:rPr>
              <w:t>ә</w:t>
            </w:r>
            <w:proofErr w:type="gramStart"/>
            <w:r>
              <w:rPr>
                <w:rFonts w:ascii="Bookman Old Style" w:hAnsi="Bookman Old Style" w:cs="Bookman Old Style"/>
                <w:sz w:val="20"/>
              </w:rPr>
              <w:t>к</w:t>
            </w:r>
            <w:proofErr w:type="spellEnd"/>
            <w:r>
              <w:rPr>
                <w:rFonts w:ascii="Bookman Old Style" w:hAnsi="Bookman Old Style"/>
                <w:sz w:val="20"/>
              </w:rPr>
              <w:t xml:space="preserve"> </w:t>
            </w:r>
            <w:proofErr w:type="spellStart"/>
            <w:r>
              <w:rPr>
                <w:rFonts w:ascii="Bookman Old Style" w:hAnsi="Bookman Old Style" w:cs="Bookman Old Style"/>
                <w:sz w:val="20"/>
              </w:rPr>
              <w:t>урам</w:t>
            </w:r>
            <w:proofErr w:type="spellEnd"/>
            <w:proofErr w:type="gramEnd"/>
            <w:r>
              <w:rPr>
                <w:rFonts w:ascii="Bookman Old Style" w:hAnsi="Bookman Old Style"/>
                <w:sz w:val="20"/>
              </w:rPr>
              <w:t>, 31/1</w:t>
            </w:r>
          </w:p>
          <w:p w:rsidR="00572A25" w:rsidRDefault="00572A25" w:rsidP="001167DF">
            <w:pPr>
              <w:jc w:val="center"/>
              <w:rPr>
                <w:rFonts w:ascii="Bookman Old Style" w:hAnsi="Bookman Old Style"/>
                <w:sz w:val="20"/>
              </w:rPr>
            </w:pPr>
            <w:r>
              <w:rPr>
                <w:rFonts w:ascii="Bookman Old Style" w:hAnsi="Bookman Old Style"/>
                <w:sz w:val="20"/>
              </w:rPr>
              <w:t xml:space="preserve">Тел. (34747) 2-83-72, </w:t>
            </w:r>
          </w:p>
          <w:p w:rsidR="00572A25" w:rsidRDefault="00572A25" w:rsidP="001167DF">
            <w:pPr>
              <w:jc w:val="center"/>
              <w:rPr>
                <w:sz w:val="20"/>
                <w:lang w:val="en-US"/>
              </w:rPr>
            </w:pPr>
            <w:r>
              <w:rPr>
                <w:rFonts w:ascii="Bookman Old Style" w:hAnsi="Bookman Old Style"/>
                <w:sz w:val="20"/>
              </w:rPr>
              <w:t xml:space="preserve">          </w:t>
            </w:r>
            <w:r>
              <w:rPr>
                <w:rFonts w:ascii="Bookman Old Style" w:hAnsi="Bookman Old Style"/>
                <w:sz w:val="20"/>
                <w:lang w:val="en-US"/>
              </w:rPr>
              <w:t xml:space="preserve">E-mail: udrjakbashsp_blag@mail.ru </w:t>
            </w:r>
            <w:r>
              <w:rPr>
                <w:rFonts w:ascii="Bookman Old Style" w:hAnsi="Bookman Old Style"/>
                <w:sz w:val="20"/>
                <w:lang w:val="en-US"/>
              </w:rPr>
              <w:tab/>
            </w:r>
            <w:r>
              <w:rPr>
                <w:rFonts w:ascii="Bookman Old Style" w:hAnsi="Bookman Old Style" w:cs="Arial"/>
                <w:sz w:val="20"/>
                <w:lang w:val="en-US"/>
              </w:rPr>
              <w:t xml:space="preserve"> </w:t>
            </w:r>
          </w:p>
        </w:tc>
        <w:tc>
          <w:tcPr>
            <w:tcW w:w="1477" w:type="dxa"/>
            <w:vMerge/>
            <w:tcBorders>
              <w:top w:val="nil"/>
              <w:left w:val="nil"/>
              <w:bottom w:val="thinThickSmallGap" w:sz="24" w:space="0" w:color="auto"/>
              <w:right w:val="nil"/>
            </w:tcBorders>
            <w:vAlign w:val="center"/>
            <w:hideMark/>
          </w:tcPr>
          <w:p w:rsidR="00572A25" w:rsidRPr="00572A25" w:rsidRDefault="00572A25" w:rsidP="001167DF">
            <w:pPr>
              <w:rPr>
                <w:lang w:val="en-US"/>
              </w:rPr>
            </w:pPr>
          </w:p>
        </w:tc>
        <w:tc>
          <w:tcPr>
            <w:tcW w:w="4029" w:type="dxa"/>
            <w:tcBorders>
              <w:top w:val="nil"/>
              <w:left w:val="nil"/>
              <w:bottom w:val="thinThickSmallGap" w:sz="24" w:space="0" w:color="auto"/>
              <w:right w:val="nil"/>
            </w:tcBorders>
            <w:hideMark/>
          </w:tcPr>
          <w:p w:rsidR="00572A25" w:rsidRDefault="00572A25" w:rsidP="001167DF">
            <w:pPr>
              <w:jc w:val="center"/>
              <w:rPr>
                <w:rFonts w:ascii="Bookman Old Style" w:hAnsi="Bookman Old Style"/>
                <w:sz w:val="20"/>
              </w:rPr>
            </w:pPr>
            <w:r>
              <w:rPr>
                <w:rFonts w:ascii="Bookman Old Style" w:hAnsi="Bookman Old Style"/>
                <w:sz w:val="20"/>
              </w:rPr>
              <w:t xml:space="preserve">452733, село </w:t>
            </w:r>
            <w:proofErr w:type="spellStart"/>
            <w:r>
              <w:rPr>
                <w:rFonts w:ascii="Bookman Old Style" w:hAnsi="Bookman Old Style"/>
                <w:sz w:val="20"/>
              </w:rPr>
              <w:t>Удрякбаш</w:t>
            </w:r>
            <w:proofErr w:type="spellEnd"/>
            <w:r>
              <w:rPr>
                <w:rFonts w:ascii="Bookman Old Style" w:hAnsi="Bookman Old Style"/>
                <w:sz w:val="20"/>
              </w:rPr>
              <w:t>,</w:t>
            </w:r>
          </w:p>
          <w:p w:rsidR="00572A25" w:rsidRDefault="00572A25" w:rsidP="001167DF">
            <w:pPr>
              <w:jc w:val="center"/>
              <w:rPr>
                <w:rFonts w:ascii="Bookman Old Style" w:hAnsi="Bookman Old Style"/>
                <w:sz w:val="20"/>
              </w:rPr>
            </w:pPr>
            <w:proofErr w:type="gramStart"/>
            <w:r>
              <w:rPr>
                <w:rFonts w:ascii="Bookman Old Style" w:hAnsi="Bookman Old Style"/>
                <w:sz w:val="20"/>
              </w:rPr>
              <w:t>ул. Центральная, 31/1</w:t>
            </w:r>
            <w:proofErr w:type="gramEnd"/>
          </w:p>
          <w:p w:rsidR="00572A25" w:rsidRDefault="00572A25" w:rsidP="001167DF">
            <w:pPr>
              <w:jc w:val="center"/>
              <w:rPr>
                <w:rFonts w:ascii="Bookman Old Style" w:hAnsi="Bookman Old Style"/>
                <w:sz w:val="20"/>
              </w:rPr>
            </w:pPr>
            <w:r>
              <w:rPr>
                <w:rFonts w:ascii="Bookman Old Style" w:hAnsi="Bookman Old Style"/>
                <w:sz w:val="20"/>
              </w:rPr>
              <w:t>Тел. (34747) 2-83-72,</w:t>
            </w:r>
          </w:p>
          <w:p w:rsidR="00572A25" w:rsidRDefault="00572A25" w:rsidP="001167DF">
            <w:pPr>
              <w:jc w:val="center"/>
              <w:rPr>
                <w:rFonts w:ascii="Arial" w:hAnsi="Arial" w:cs="Arial"/>
                <w:sz w:val="20"/>
                <w:lang w:val="en-US"/>
              </w:rPr>
            </w:pPr>
            <w:r>
              <w:rPr>
                <w:rFonts w:ascii="Bookman Old Style" w:hAnsi="Bookman Old Style"/>
                <w:sz w:val="20"/>
                <w:lang w:val="en-US"/>
              </w:rPr>
              <w:t>E-mail: udrjakbashsp_blag@mail.ru</w:t>
            </w:r>
          </w:p>
        </w:tc>
      </w:tr>
    </w:tbl>
    <w:p w:rsidR="00572A25" w:rsidRPr="00572A25" w:rsidRDefault="00572A25" w:rsidP="00572A25">
      <w:pPr>
        <w:rPr>
          <w:vanish/>
          <w:sz w:val="30"/>
          <w:szCs w:val="20"/>
          <w:lang w:val="en-US"/>
        </w:rPr>
      </w:pPr>
    </w:p>
    <w:tbl>
      <w:tblPr>
        <w:tblpPr w:leftFromText="180" w:rightFromText="180" w:vertAnchor="text" w:horzAnchor="margin" w:tblpXSpec="center" w:tblpY="169"/>
        <w:tblOverlap w:val="never"/>
        <w:tblW w:w="10292" w:type="dxa"/>
        <w:tblLayout w:type="fixed"/>
        <w:tblCellMar>
          <w:left w:w="107" w:type="dxa"/>
          <w:right w:w="107" w:type="dxa"/>
        </w:tblCellMar>
        <w:tblLook w:val="04A0" w:firstRow="1" w:lastRow="0" w:firstColumn="1" w:lastColumn="0" w:noHBand="0" w:noVBand="1"/>
      </w:tblPr>
      <w:tblGrid>
        <w:gridCol w:w="3793"/>
        <w:gridCol w:w="2696"/>
        <w:gridCol w:w="3803"/>
      </w:tblGrid>
      <w:tr w:rsidR="00572A25" w:rsidTr="001167DF">
        <w:trPr>
          <w:trHeight w:val="851"/>
        </w:trPr>
        <w:tc>
          <w:tcPr>
            <w:tcW w:w="3793" w:type="dxa"/>
            <w:hideMark/>
          </w:tcPr>
          <w:p w:rsidR="00572A25" w:rsidRDefault="00572A25">
            <w:pPr>
              <w:rPr>
                <w:b/>
                <w:sz w:val="28"/>
                <w:szCs w:val="28"/>
                <w:lang w:val="en-US"/>
              </w:rPr>
            </w:pPr>
            <w:r>
              <w:rPr>
                <w:b/>
                <w:sz w:val="28"/>
                <w:szCs w:val="28"/>
                <w:lang w:val="en-US"/>
              </w:rPr>
              <w:t xml:space="preserve">                         </w:t>
            </w:r>
          </w:p>
          <w:p w:rsidR="00572A25" w:rsidRDefault="00572A25">
            <w:pPr>
              <w:jc w:val="center"/>
              <w:rPr>
                <w:b/>
                <w:sz w:val="28"/>
                <w:szCs w:val="28"/>
              </w:rPr>
            </w:pPr>
            <w:r>
              <w:rPr>
                <w:b/>
                <w:sz w:val="28"/>
                <w:szCs w:val="28"/>
              </w:rPr>
              <w:t xml:space="preserve">Қ А </w:t>
            </w:r>
            <w:proofErr w:type="gramStart"/>
            <w:r>
              <w:rPr>
                <w:b/>
                <w:sz w:val="28"/>
                <w:szCs w:val="28"/>
              </w:rPr>
              <w:t>Р</w:t>
            </w:r>
            <w:proofErr w:type="gramEnd"/>
            <w:r>
              <w:rPr>
                <w:b/>
                <w:sz w:val="28"/>
                <w:szCs w:val="28"/>
              </w:rPr>
              <w:t xml:space="preserve"> А Р</w:t>
            </w:r>
          </w:p>
        </w:tc>
        <w:tc>
          <w:tcPr>
            <w:tcW w:w="2696" w:type="dxa"/>
          </w:tcPr>
          <w:p w:rsidR="00572A25" w:rsidRDefault="00572A25">
            <w:pPr>
              <w:rPr>
                <w:b/>
                <w:bCs/>
                <w:color w:val="000000"/>
                <w:sz w:val="28"/>
                <w:szCs w:val="28"/>
              </w:rPr>
            </w:pPr>
          </w:p>
        </w:tc>
        <w:tc>
          <w:tcPr>
            <w:tcW w:w="3803" w:type="dxa"/>
          </w:tcPr>
          <w:p w:rsidR="00572A25" w:rsidRDefault="00572A25">
            <w:pPr>
              <w:ind w:left="1002" w:right="-900"/>
              <w:rPr>
                <w:b/>
                <w:color w:val="000000"/>
                <w:sz w:val="28"/>
                <w:szCs w:val="28"/>
              </w:rPr>
            </w:pPr>
          </w:p>
          <w:p w:rsidR="00572A25" w:rsidRDefault="00572A25">
            <w:pPr>
              <w:ind w:right="-201"/>
              <w:jc w:val="center"/>
              <w:rPr>
                <w:sz w:val="28"/>
                <w:szCs w:val="28"/>
              </w:rPr>
            </w:pPr>
            <w:proofErr w:type="gramStart"/>
            <w:r>
              <w:rPr>
                <w:b/>
                <w:color w:val="000000"/>
                <w:sz w:val="28"/>
                <w:szCs w:val="28"/>
              </w:rPr>
              <w:t>Р</w:t>
            </w:r>
            <w:proofErr w:type="gramEnd"/>
            <w:r>
              <w:rPr>
                <w:b/>
                <w:color w:val="000000"/>
                <w:sz w:val="28"/>
                <w:szCs w:val="28"/>
              </w:rPr>
              <w:t xml:space="preserve"> Е Ш Е Н И Е</w:t>
            </w:r>
          </w:p>
        </w:tc>
      </w:tr>
    </w:tbl>
    <w:p w:rsidR="00376978" w:rsidRPr="00707180" w:rsidRDefault="00376978" w:rsidP="00376978">
      <w:pPr>
        <w:ind w:firstLine="6379"/>
        <w:rPr>
          <w:color w:val="000000" w:themeColor="text1"/>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BF1892" w:rsidRPr="00BF1892">
        <w:rPr>
          <w:b/>
          <w:color w:val="000000" w:themeColor="text1"/>
          <w:sz w:val="28"/>
        </w:rPr>
        <w:t>Удрякбашевский</w:t>
      </w:r>
      <w:proofErr w:type="spellEnd"/>
      <w:r w:rsidR="00BF1892" w:rsidRPr="00BF1892">
        <w:rPr>
          <w:b/>
          <w:color w:val="000000" w:themeColor="text1"/>
          <w:sz w:val="28"/>
        </w:rPr>
        <w:t xml:space="preserve"> сельсовет муниципального района </w:t>
      </w:r>
      <w:proofErr w:type="spellStart"/>
      <w:r w:rsidR="00BF1892" w:rsidRPr="00BF1892">
        <w:rPr>
          <w:b/>
          <w:color w:val="000000" w:themeColor="text1"/>
          <w:sz w:val="28"/>
        </w:rPr>
        <w:t>Благоварский</w:t>
      </w:r>
      <w:proofErr w:type="spellEnd"/>
      <w:r w:rsidRPr="00707180">
        <w:rPr>
          <w:b/>
          <w:color w:val="000000" w:themeColor="text1"/>
          <w:sz w:val="28"/>
        </w:rPr>
        <w:t xml:space="preserve"> район Республики Башкортостан</w:t>
      </w:r>
    </w:p>
    <w:p w:rsidR="0009576F" w:rsidRDefault="0009576F" w:rsidP="00747DC0">
      <w:pPr>
        <w:ind w:firstLine="708"/>
        <w:jc w:val="both"/>
        <w:rPr>
          <w:b/>
          <w:color w:val="000000" w:themeColor="text1"/>
          <w:sz w:val="28"/>
        </w:rPr>
      </w:pPr>
    </w:p>
    <w:p w:rsidR="00FA6FEA" w:rsidRPr="0009576F" w:rsidRDefault="00FA6FEA" w:rsidP="00747DC0">
      <w:pPr>
        <w:ind w:firstLine="708"/>
        <w:jc w:val="both"/>
        <w:rPr>
          <w:color w:val="000000" w:themeColor="text1"/>
          <w:sz w:val="28"/>
        </w:rPr>
      </w:pPr>
      <w:r w:rsidRPr="0009576F">
        <w:rPr>
          <w:color w:val="000000" w:themeColor="text1"/>
          <w:sz w:val="28"/>
        </w:rPr>
        <w:t xml:space="preserve">Совет сельского поселения </w:t>
      </w:r>
      <w:proofErr w:type="spellStart"/>
      <w:r w:rsidR="00BF1892" w:rsidRPr="0009576F">
        <w:rPr>
          <w:color w:val="000000" w:themeColor="text1"/>
          <w:sz w:val="28"/>
        </w:rPr>
        <w:t>Удрякбашевский</w:t>
      </w:r>
      <w:proofErr w:type="spellEnd"/>
      <w:r w:rsidR="00BF1892" w:rsidRPr="0009576F">
        <w:rPr>
          <w:color w:val="000000" w:themeColor="text1"/>
          <w:sz w:val="28"/>
        </w:rPr>
        <w:t xml:space="preserve"> сельсовет муниципального района </w:t>
      </w:r>
      <w:proofErr w:type="spellStart"/>
      <w:r w:rsidR="00BF1892" w:rsidRPr="0009576F">
        <w:rPr>
          <w:color w:val="000000" w:themeColor="text1"/>
          <w:sz w:val="28"/>
        </w:rPr>
        <w:t>Благоварский</w:t>
      </w:r>
      <w:proofErr w:type="spellEnd"/>
      <w:r w:rsidRPr="0009576F">
        <w:rPr>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BF1892" w:rsidRPr="00BF1892">
        <w:rPr>
          <w:color w:val="000000" w:themeColor="text1"/>
          <w:sz w:val="28"/>
        </w:rPr>
        <w:t>Удрякбашевский</w:t>
      </w:r>
      <w:proofErr w:type="spellEnd"/>
      <w:r w:rsidR="00BF1892" w:rsidRPr="00BF1892">
        <w:rPr>
          <w:color w:val="000000" w:themeColor="text1"/>
          <w:sz w:val="28"/>
        </w:rPr>
        <w:t xml:space="preserve"> сельсовет муниципального района </w:t>
      </w:r>
      <w:proofErr w:type="spellStart"/>
      <w:r w:rsidR="00BF1892" w:rsidRPr="00BF1892">
        <w:rPr>
          <w:color w:val="000000" w:themeColor="text1"/>
          <w:sz w:val="28"/>
        </w:rPr>
        <w:t>Благоварский</w:t>
      </w:r>
      <w:proofErr w:type="spellEnd"/>
      <w:r w:rsidR="00BF1892" w:rsidRPr="00BF1892">
        <w:rPr>
          <w:color w:val="000000" w:themeColor="text1"/>
          <w:sz w:val="28"/>
        </w:rPr>
        <w:t xml:space="preserve"> </w:t>
      </w:r>
      <w:r w:rsidRPr="00707180">
        <w:rPr>
          <w:color w:val="000000" w:themeColor="text1"/>
          <w:sz w:val="28"/>
        </w:rPr>
        <w:t xml:space="preserve">район  от </w:t>
      </w:r>
      <w:r w:rsidR="00BF1892">
        <w:rPr>
          <w:color w:val="000000" w:themeColor="text1"/>
          <w:sz w:val="28"/>
        </w:rPr>
        <w:t>28.09</w:t>
      </w:r>
      <w:r w:rsidRPr="00707180">
        <w:rPr>
          <w:color w:val="000000" w:themeColor="text1"/>
          <w:sz w:val="28"/>
        </w:rPr>
        <w:t xml:space="preserve"> </w:t>
      </w:r>
      <w:r w:rsidR="00D60B48" w:rsidRPr="00707180">
        <w:rPr>
          <w:color w:val="000000" w:themeColor="text1"/>
          <w:sz w:val="28"/>
        </w:rPr>
        <w:t>20</w:t>
      </w:r>
      <w:r w:rsidR="00BF1892">
        <w:rPr>
          <w:color w:val="000000" w:themeColor="text1"/>
          <w:sz w:val="28"/>
        </w:rPr>
        <w:t>15</w:t>
      </w:r>
      <w:r w:rsidRPr="00707180">
        <w:rPr>
          <w:color w:val="000000" w:themeColor="text1"/>
          <w:sz w:val="28"/>
        </w:rPr>
        <w:t xml:space="preserve"> года № </w:t>
      </w:r>
      <w:r w:rsidR="00BF1892">
        <w:rPr>
          <w:color w:val="000000" w:themeColor="text1"/>
          <w:sz w:val="28"/>
        </w:rPr>
        <w:t>1-15</w:t>
      </w:r>
      <w:r w:rsidRPr="00707180">
        <w:rPr>
          <w:color w:val="000000" w:themeColor="text1"/>
          <w:sz w:val="28"/>
        </w:rPr>
        <w:t xml:space="preserve"> «Об утверждении Регламента Совета  сельского поселения </w:t>
      </w:r>
      <w:proofErr w:type="spellStart"/>
      <w:r w:rsidR="00BF1892" w:rsidRPr="00BF1892">
        <w:rPr>
          <w:color w:val="000000" w:themeColor="text1"/>
          <w:sz w:val="28"/>
        </w:rPr>
        <w:t>Удрякбашевский</w:t>
      </w:r>
      <w:proofErr w:type="spellEnd"/>
      <w:r w:rsidR="00BF1892" w:rsidRPr="00BF1892">
        <w:rPr>
          <w:color w:val="000000" w:themeColor="text1"/>
          <w:sz w:val="28"/>
        </w:rPr>
        <w:t xml:space="preserve"> сельсовет муниципального района </w:t>
      </w:r>
      <w:proofErr w:type="spellStart"/>
      <w:r w:rsidR="00BF1892" w:rsidRPr="00BF1892">
        <w:rPr>
          <w:color w:val="000000" w:themeColor="text1"/>
          <w:sz w:val="28"/>
        </w:rPr>
        <w:t>Благоварский</w:t>
      </w:r>
      <w:proofErr w:type="spellEnd"/>
      <w:r w:rsidR="00BF1892" w:rsidRPr="00BF1892">
        <w:rPr>
          <w:color w:val="000000" w:themeColor="text1"/>
          <w:sz w:val="28"/>
        </w:rPr>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BF1892" w:rsidRPr="00BF1892">
        <w:rPr>
          <w:color w:val="000000" w:themeColor="text1"/>
          <w:sz w:val="28"/>
        </w:rPr>
        <w:t>Удрякбашевский</w:t>
      </w:r>
      <w:proofErr w:type="spellEnd"/>
      <w:r w:rsidR="00BF1892" w:rsidRPr="00BF1892">
        <w:rPr>
          <w:color w:val="000000" w:themeColor="text1"/>
          <w:sz w:val="28"/>
        </w:rPr>
        <w:t xml:space="preserve"> сельсовет муниципального района </w:t>
      </w:r>
      <w:proofErr w:type="spellStart"/>
      <w:r w:rsidR="00BF1892" w:rsidRPr="00BF1892">
        <w:rPr>
          <w:color w:val="000000" w:themeColor="text1"/>
          <w:sz w:val="28"/>
        </w:rPr>
        <w:t>Благоварский</w:t>
      </w:r>
      <w:proofErr w:type="spellEnd"/>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BF1892" w:rsidRPr="00BF1892">
        <w:rPr>
          <w:color w:val="000000" w:themeColor="text1"/>
          <w:sz w:val="28"/>
        </w:rPr>
        <w:t>Удрякбашевский</w:t>
      </w:r>
      <w:proofErr w:type="spellEnd"/>
      <w:r w:rsidR="00BF1892" w:rsidRPr="00BF1892">
        <w:rPr>
          <w:color w:val="000000" w:themeColor="text1"/>
          <w:sz w:val="28"/>
        </w:rPr>
        <w:t xml:space="preserve"> сельсовет муниципального района </w:t>
      </w:r>
      <w:proofErr w:type="spellStart"/>
      <w:r w:rsidR="00BF1892" w:rsidRPr="00BF1892">
        <w:rPr>
          <w:color w:val="000000" w:themeColor="text1"/>
          <w:sz w:val="28"/>
        </w:rPr>
        <w:t>Благоварский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09576F">
        <w:rPr>
          <w:color w:val="000000" w:themeColor="text1"/>
          <w:sz w:val="28"/>
        </w:rPr>
        <w:t xml:space="preserve">Республика Башкортостан, </w:t>
      </w:r>
      <w:proofErr w:type="spellStart"/>
      <w:r w:rsidR="0009576F">
        <w:rPr>
          <w:color w:val="000000" w:themeColor="text1"/>
          <w:sz w:val="28"/>
        </w:rPr>
        <w:t>Благоварский</w:t>
      </w:r>
      <w:proofErr w:type="spellEnd"/>
      <w:r w:rsidR="0009576F">
        <w:rPr>
          <w:color w:val="000000" w:themeColor="text1"/>
          <w:sz w:val="28"/>
        </w:rPr>
        <w:t xml:space="preserve"> район, с. </w:t>
      </w:r>
      <w:proofErr w:type="spellStart"/>
      <w:r w:rsidR="0009576F">
        <w:rPr>
          <w:color w:val="000000" w:themeColor="text1"/>
          <w:sz w:val="28"/>
        </w:rPr>
        <w:t>Удрякбаш</w:t>
      </w:r>
      <w:proofErr w:type="spellEnd"/>
      <w:r w:rsidR="0009576F">
        <w:rPr>
          <w:color w:val="000000" w:themeColor="text1"/>
          <w:sz w:val="28"/>
        </w:rPr>
        <w:t>, ул. Центральная, д.31/1</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09576F" w:rsidP="00FA6FEA">
      <w:pPr>
        <w:jc w:val="both"/>
        <w:rPr>
          <w:color w:val="000000" w:themeColor="text1"/>
          <w:sz w:val="28"/>
        </w:rPr>
      </w:pPr>
      <w:proofErr w:type="spellStart"/>
      <w:r>
        <w:rPr>
          <w:color w:val="000000" w:themeColor="text1"/>
          <w:sz w:val="28"/>
        </w:rPr>
        <w:t>Удрякбашевский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09576F" w:rsidP="00FA6FEA">
      <w:pPr>
        <w:jc w:val="both"/>
        <w:rPr>
          <w:color w:val="000000" w:themeColor="text1"/>
          <w:sz w:val="28"/>
        </w:rPr>
      </w:pPr>
      <w:proofErr w:type="spellStart"/>
      <w:r>
        <w:rPr>
          <w:color w:val="000000" w:themeColor="text1"/>
          <w:sz w:val="28"/>
        </w:rPr>
        <w:t>Благоварский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09576F">
        <w:rPr>
          <w:color w:val="000000" w:themeColor="text1"/>
          <w:sz w:val="28"/>
        </w:rPr>
        <w:t xml:space="preserve">                                    </w:t>
      </w:r>
      <w:r w:rsidR="00E17EE3">
        <w:rPr>
          <w:color w:val="000000" w:themeColor="text1"/>
          <w:sz w:val="28"/>
        </w:rPr>
        <w:t xml:space="preserve">       </w:t>
      </w:r>
      <w:r w:rsidR="0009576F">
        <w:rPr>
          <w:color w:val="000000" w:themeColor="text1"/>
          <w:sz w:val="28"/>
        </w:rPr>
        <w:t xml:space="preserve">Р.Р. </w:t>
      </w:r>
      <w:proofErr w:type="spellStart"/>
      <w:r w:rsidR="0009576F">
        <w:rPr>
          <w:color w:val="000000" w:themeColor="text1"/>
          <w:sz w:val="28"/>
        </w:rPr>
        <w:t>Ишбулатов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E17EE3" w:rsidRDefault="00E17EE3" w:rsidP="00FA6FEA">
      <w:pPr>
        <w:jc w:val="both"/>
        <w:rPr>
          <w:color w:val="000000" w:themeColor="text1"/>
          <w:sz w:val="28"/>
        </w:rPr>
      </w:pPr>
    </w:p>
    <w:p w:rsidR="00E17EE3" w:rsidRDefault="00E17EE3" w:rsidP="00FA6FEA">
      <w:pPr>
        <w:jc w:val="both"/>
        <w:rPr>
          <w:color w:val="000000" w:themeColor="text1"/>
          <w:sz w:val="28"/>
        </w:rPr>
      </w:pPr>
    </w:p>
    <w:p w:rsidR="00E17EE3" w:rsidRDefault="00E17EE3" w:rsidP="00FA6FEA">
      <w:pPr>
        <w:jc w:val="both"/>
        <w:rPr>
          <w:color w:val="000000" w:themeColor="text1"/>
          <w:sz w:val="28"/>
        </w:rPr>
      </w:pPr>
    </w:p>
    <w:p w:rsidR="00E17EE3" w:rsidRDefault="00E17EE3" w:rsidP="00FA6FEA">
      <w:pPr>
        <w:jc w:val="both"/>
        <w:rPr>
          <w:color w:val="000000" w:themeColor="text1"/>
          <w:sz w:val="28"/>
        </w:rPr>
      </w:pPr>
      <w:r w:rsidRPr="00E17EE3">
        <w:rPr>
          <w:color w:val="000000" w:themeColor="text1"/>
          <w:sz w:val="28"/>
        </w:rPr>
        <w:t xml:space="preserve">с. </w:t>
      </w:r>
      <w:proofErr w:type="spellStart"/>
      <w:r w:rsidRPr="00E17EE3">
        <w:rPr>
          <w:color w:val="000000" w:themeColor="text1"/>
          <w:sz w:val="28"/>
        </w:rPr>
        <w:t>Удрякбаш</w:t>
      </w:r>
      <w:proofErr w:type="spellEnd"/>
      <w:r w:rsidRPr="00E17EE3">
        <w:rPr>
          <w:color w:val="000000" w:themeColor="text1"/>
          <w:sz w:val="28"/>
        </w:rPr>
        <w:t xml:space="preserve">   </w:t>
      </w:r>
    </w:p>
    <w:p w:rsidR="00FA6FEA" w:rsidRDefault="0009576F" w:rsidP="00FA6FEA">
      <w:pPr>
        <w:jc w:val="both"/>
        <w:rPr>
          <w:color w:val="000000" w:themeColor="text1"/>
          <w:sz w:val="28"/>
        </w:rPr>
      </w:pPr>
      <w:r>
        <w:rPr>
          <w:color w:val="000000" w:themeColor="text1"/>
          <w:sz w:val="28"/>
        </w:rPr>
        <w:t>17 сентября</w:t>
      </w:r>
      <w:r w:rsidR="00D60B48" w:rsidRPr="00707180">
        <w:rPr>
          <w:color w:val="000000" w:themeColor="text1"/>
          <w:sz w:val="28"/>
        </w:rPr>
        <w:t xml:space="preserve"> 20</w:t>
      </w:r>
      <w:r>
        <w:rPr>
          <w:color w:val="000000" w:themeColor="text1"/>
          <w:sz w:val="28"/>
        </w:rPr>
        <w:t>19</w:t>
      </w:r>
      <w:r w:rsidR="00D60B48" w:rsidRPr="00707180">
        <w:rPr>
          <w:color w:val="000000" w:themeColor="text1"/>
          <w:sz w:val="28"/>
        </w:rPr>
        <w:t xml:space="preserve"> г</w:t>
      </w:r>
      <w:r>
        <w:rPr>
          <w:color w:val="000000" w:themeColor="text1"/>
          <w:sz w:val="28"/>
        </w:rPr>
        <w:t>ода</w:t>
      </w:r>
    </w:p>
    <w:p w:rsidR="00690977" w:rsidRDefault="0009576F" w:rsidP="001167DF">
      <w:pPr>
        <w:jc w:val="both"/>
        <w:rPr>
          <w:i/>
          <w:color w:val="000000" w:themeColor="text1"/>
          <w:sz w:val="32"/>
          <w:szCs w:val="32"/>
        </w:rPr>
      </w:pPr>
      <w:r>
        <w:rPr>
          <w:color w:val="000000" w:themeColor="text1"/>
          <w:sz w:val="28"/>
        </w:rPr>
        <w:t>№1-16</w:t>
      </w:r>
      <w:bookmarkStart w:id="0" w:name="_GoBack"/>
      <w:bookmarkEnd w:id="0"/>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572A25" w:rsidRDefault="00572A25" w:rsidP="00294B32">
      <w:pPr>
        <w:pStyle w:val="5"/>
        <w:jc w:val="center"/>
        <w:rPr>
          <w:i w:val="0"/>
          <w:color w:val="000000" w:themeColor="text1"/>
          <w:sz w:val="32"/>
          <w:szCs w:val="32"/>
        </w:rPr>
      </w:pPr>
    </w:p>
    <w:p w:rsidR="00572A25" w:rsidRDefault="00572A25" w:rsidP="00294B32">
      <w:pPr>
        <w:pStyle w:val="5"/>
        <w:jc w:val="center"/>
        <w:rPr>
          <w:i w:val="0"/>
          <w:color w:val="000000" w:themeColor="text1"/>
          <w:sz w:val="32"/>
          <w:szCs w:val="32"/>
        </w:rPr>
      </w:pPr>
    </w:p>
    <w:p w:rsidR="00572A25" w:rsidRDefault="00572A25" w:rsidP="00294B32">
      <w:pPr>
        <w:pStyle w:val="5"/>
        <w:jc w:val="center"/>
        <w:rPr>
          <w:i w:val="0"/>
          <w:color w:val="000000" w:themeColor="text1"/>
          <w:sz w:val="32"/>
          <w:szCs w:val="32"/>
        </w:rPr>
      </w:pPr>
    </w:p>
    <w:p w:rsidR="00572A25" w:rsidRDefault="00572A25" w:rsidP="00294B32">
      <w:pPr>
        <w:pStyle w:val="5"/>
        <w:jc w:val="center"/>
        <w:rPr>
          <w:i w:val="0"/>
          <w:color w:val="000000" w:themeColor="text1"/>
          <w:sz w:val="32"/>
          <w:szCs w:val="32"/>
        </w:rPr>
      </w:pPr>
    </w:p>
    <w:p w:rsidR="00572A25" w:rsidRDefault="00572A25" w:rsidP="00294B32">
      <w:pPr>
        <w:pStyle w:val="5"/>
        <w:jc w:val="center"/>
        <w:rPr>
          <w:i w:val="0"/>
          <w:color w:val="000000" w:themeColor="text1"/>
          <w:sz w:val="32"/>
          <w:szCs w:val="32"/>
        </w:rPr>
      </w:pPr>
    </w:p>
    <w:p w:rsidR="00572A25" w:rsidRDefault="00572A25" w:rsidP="00294B32">
      <w:pPr>
        <w:pStyle w:val="5"/>
        <w:jc w:val="center"/>
        <w:rPr>
          <w:i w:val="0"/>
          <w:color w:val="000000" w:themeColor="text1"/>
          <w:sz w:val="32"/>
          <w:szCs w:val="32"/>
        </w:rPr>
      </w:pPr>
    </w:p>
    <w:p w:rsidR="00572A25" w:rsidRDefault="00572A25"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BF1892">
        <w:rPr>
          <w:color w:val="000000" w:themeColor="text1"/>
          <w:sz w:val="32"/>
          <w:szCs w:val="32"/>
        </w:rPr>
        <w:t>УДРЯКБАШЕВСКИЙ</w:t>
      </w:r>
      <w:r w:rsidRPr="00707180">
        <w:rPr>
          <w:color w:val="000000" w:themeColor="text1"/>
          <w:sz w:val="32"/>
          <w:szCs w:val="32"/>
        </w:rPr>
        <w:t xml:space="preserve"> СЕЛЬСОВЕТ МУНИЦИПАЛЬНОГО РАЙОНА </w:t>
      </w:r>
      <w:r w:rsidR="00BF1892">
        <w:rPr>
          <w:color w:val="000000" w:themeColor="text1"/>
          <w:sz w:val="32"/>
          <w:szCs w:val="32"/>
        </w:rPr>
        <w:t xml:space="preserve">БЛАГОВАРСКИЙ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72A25" w:rsidRDefault="00572A25" w:rsidP="00DF5790">
      <w:pPr>
        <w:pStyle w:val="5"/>
        <w:jc w:val="center"/>
        <w:rPr>
          <w:i w:val="0"/>
          <w:color w:val="000000" w:themeColor="text1"/>
        </w:rPr>
      </w:pPr>
    </w:p>
    <w:p w:rsidR="00572A25" w:rsidRDefault="00572A25"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BF1892">
        <w:rPr>
          <w:color w:val="000000" w:themeColor="text1"/>
          <w:sz w:val="26"/>
        </w:rPr>
        <w:t>УДРЯКБАШЕВСКИЙ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BF1892">
        <w:rPr>
          <w:color w:val="000000" w:themeColor="text1"/>
          <w:sz w:val="26"/>
        </w:rPr>
        <w:t>БЛАГОВАРСКИЙ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572A25">
      <w:pPr>
        <w:pStyle w:val="3"/>
        <w:jc w:val="center"/>
        <w:rPr>
          <w:b w:val="0"/>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sidR="00BF1892" w:rsidRPr="00BF1892">
        <w:rPr>
          <w:color w:val="000000" w:themeColor="text1"/>
        </w:rPr>
        <w:t>Удрякбашевский</w:t>
      </w:r>
      <w:proofErr w:type="spellEnd"/>
      <w:r w:rsidR="00BF1892" w:rsidRPr="00BF1892">
        <w:rPr>
          <w:color w:val="000000" w:themeColor="text1"/>
        </w:rPr>
        <w:t xml:space="preserve"> сельсовет муниципального района </w:t>
      </w:r>
      <w:proofErr w:type="spellStart"/>
      <w:r w:rsidR="00BF1892" w:rsidRPr="00BF1892">
        <w:rPr>
          <w:color w:val="000000" w:themeColor="text1"/>
        </w:rPr>
        <w:t>Благоварский</w:t>
      </w:r>
      <w:proofErr w:type="spellEnd"/>
      <w:r w:rsidR="00BF1892" w:rsidRPr="00BF1892">
        <w:rPr>
          <w:color w:val="000000" w:themeColor="text1"/>
        </w:rPr>
        <w:t xml:space="preserve">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BF1892" w:rsidRPr="00BF1892">
        <w:rPr>
          <w:color w:val="000000" w:themeColor="text1"/>
        </w:rPr>
        <w:t>Удрякбашевский</w:t>
      </w:r>
      <w:proofErr w:type="spellEnd"/>
      <w:r w:rsidR="00BF1892" w:rsidRPr="00BF1892">
        <w:rPr>
          <w:color w:val="000000" w:themeColor="text1"/>
        </w:rPr>
        <w:t xml:space="preserve"> сельсовет муниципального района </w:t>
      </w:r>
      <w:proofErr w:type="spellStart"/>
      <w:r w:rsidR="00BF1892" w:rsidRPr="00BF1892">
        <w:rPr>
          <w:color w:val="000000" w:themeColor="text1"/>
        </w:rPr>
        <w:t>Благоварский</w:t>
      </w:r>
      <w:proofErr w:type="spellEnd"/>
      <w:r w:rsidR="00BF1892" w:rsidRPr="00BF1892">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BF1892" w:rsidRPr="00BF1892">
        <w:rPr>
          <w:color w:val="000000" w:themeColor="text1"/>
        </w:rPr>
        <w:t>Удрякбашевский</w:t>
      </w:r>
      <w:proofErr w:type="spellEnd"/>
      <w:r w:rsidR="00BF1892" w:rsidRPr="00BF1892">
        <w:rPr>
          <w:color w:val="000000" w:themeColor="text1"/>
        </w:rPr>
        <w:t xml:space="preserve"> сельсовет муниципального района </w:t>
      </w:r>
      <w:proofErr w:type="spellStart"/>
      <w:r w:rsidR="00BF1892" w:rsidRPr="00BF1892">
        <w:rPr>
          <w:color w:val="000000" w:themeColor="text1"/>
        </w:rPr>
        <w:t>Благоварский</w:t>
      </w:r>
      <w:proofErr w:type="spellEnd"/>
      <w:r w:rsidR="00BF1892" w:rsidRPr="00BF1892">
        <w:rPr>
          <w:color w:val="000000" w:themeColor="text1"/>
        </w:rPr>
        <w:t xml:space="preserve"> </w:t>
      </w:r>
      <w:r w:rsidR="00535BA4" w:rsidRPr="00707180">
        <w:rPr>
          <w:color w:val="000000" w:themeColor="text1"/>
        </w:rPr>
        <w:t>район Республики Башкортостан.</w:t>
      </w:r>
      <w:proofErr w:type="gramEnd"/>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 xml:space="preserve">Совет сельского поселения </w:t>
      </w:r>
      <w:proofErr w:type="spellStart"/>
      <w:r w:rsidR="00BF1892" w:rsidRPr="00BF1892">
        <w:rPr>
          <w:color w:val="000000" w:themeColor="text1"/>
          <w:sz w:val="26"/>
        </w:rPr>
        <w:t>Удрякбашевский</w:t>
      </w:r>
      <w:proofErr w:type="spellEnd"/>
      <w:r w:rsidR="00BF1892" w:rsidRPr="00BF1892">
        <w:rPr>
          <w:color w:val="000000" w:themeColor="text1"/>
          <w:sz w:val="26"/>
        </w:rPr>
        <w:t xml:space="preserve"> сельсовет муниципального района </w:t>
      </w:r>
      <w:proofErr w:type="spellStart"/>
      <w:r w:rsidR="00BF1892" w:rsidRPr="00BF1892">
        <w:rPr>
          <w:color w:val="000000" w:themeColor="text1"/>
          <w:sz w:val="26"/>
        </w:rPr>
        <w:t>Благоварский</w:t>
      </w:r>
      <w:proofErr w:type="spellEnd"/>
      <w:r w:rsidR="00BF1892" w:rsidRPr="00BF1892">
        <w:rPr>
          <w:color w:val="000000" w:themeColor="text1"/>
          <w:sz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BF1892" w:rsidRPr="00BF1892">
        <w:rPr>
          <w:color w:val="000000" w:themeColor="text1"/>
          <w:sz w:val="26"/>
        </w:rPr>
        <w:t>Удрякбашевский</w:t>
      </w:r>
      <w:proofErr w:type="spellEnd"/>
      <w:r w:rsidR="00BF1892" w:rsidRPr="00BF1892">
        <w:rPr>
          <w:color w:val="000000" w:themeColor="text1"/>
          <w:sz w:val="26"/>
        </w:rPr>
        <w:t xml:space="preserve"> сельсовет муниципального района </w:t>
      </w:r>
      <w:proofErr w:type="spellStart"/>
      <w:r w:rsidR="00BF1892" w:rsidRPr="00BF1892">
        <w:rPr>
          <w:color w:val="000000" w:themeColor="text1"/>
          <w:sz w:val="26"/>
        </w:rPr>
        <w:t>Благоварский</w:t>
      </w:r>
      <w:proofErr w:type="spellEnd"/>
      <w:r w:rsidR="00BF1892">
        <w:rPr>
          <w:color w:val="000000" w:themeColor="text1"/>
          <w:sz w:val="26"/>
        </w:rPr>
        <w:t xml:space="preserve"> район</w:t>
      </w:r>
      <w:r w:rsidR="00BF1892" w:rsidRPr="00BF1892">
        <w:rPr>
          <w:color w:val="000000" w:themeColor="text1"/>
          <w:sz w:val="26"/>
        </w:rPr>
        <w:t xml:space="preserve"> </w:t>
      </w:r>
      <w:r w:rsidRPr="00707180">
        <w:rPr>
          <w:color w:val="000000" w:themeColor="text1"/>
          <w:sz w:val="26"/>
        </w:rPr>
        <w:t>Республики Башкортостан полномочия по решению вопросов местного значения.</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BF1892" w:rsidRPr="00BF1892">
        <w:rPr>
          <w:color w:val="000000" w:themeColor="text1"/>
          <w:sz w:val="26"/>
        </w:rPr>
        <w:t>Удрякбашевский</w:t>
      </w:r>
      <w:proofErr w:type="spellEnd"/>
      <w:r w:rsidR="00BF1892" w:rsidRPr="00BF1892">
        <w:rPr>
          <w:color w:val="000000" w:themeColor="text1"/>
          <w:sz w:val="26"/>
        </w:rPr>
        <w:t xml:space="preserve"> сельсовет муниципального района </w:t>
      </w:r>
      <w:proofErr w:type="spellStart"/>
      <w:r w:rsidR="00BF1892" w:rsidRPr="00BF1892">
        <w:rPr>
          <w:color w:val="000000" w:themeColor="text1"/>
          <w:sz w:val="26"/>
        </w:rPr>
        <w:t>Благоварский</w:t>
      </w:r>
      <w:proofErr w:type="spellEnd"/>
      <w:r w:rsidR="00BF1892" w:rsidRPr="00BF1892">
        <w:rPr>
          <w:color w:val="000000" w:themeColor="text1"/>
          <w:sz w:val="26"/>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BF1892">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BF1892" w:rsidRPr="00BF1892">
        <w:rPr>
          <w:color w:val="000000" w:themeColor="text1"/>
          <w:sz w:val="26"/>
        </w:rPr>
        <w:t>Удрякбашевский</w:t>
      </w:r>
      <w:proofErr w:type="spellEnd"/>
      <w:r w:rsidR="00BF1892" w:rsidRPr="00BF1892">
        <w:rPr>
          <w:color w:val="000000" w:themeColor="text1"/>
          <w:sz w:val="26"/>
        </w:rPr>
        <w:t xml:space="preserve"> сельсовет муниципального района </w:t>
      </w:r>
      <w:proofErr w:type="spellStart"/>
      <w:r w:rsidR="00BF1892" w:rsidRPr="00BF1892">
        <w:rPr>
          <w:color w:val="000000" w:themeColor="text1"/>
          <w:sz w:val="26"/>
        </w:rPr>
        <w:t>Благоварский</w:t>
      </w:r>
      <w:proofErr w:type="spellEnd"/>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proofErr w:type="gramStart"/>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lastRenderedPageBreak/>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707180">
        <w:rPr>
          <w:color w:val="000000" w:themeColor="text1"/>
          <w:sz w:val="26"/>
        </w:rPr>
        <w:lastRenderedPageBreak/>
        <w:t>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roofErr w:type="gramEnd"/>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lastRenderedPageBreak/>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BF1892" w:rsidRPr="00BF1892">
        <w:rPr>
          <w:color w:val="000000" w:themeColor="text1"/>
          <w:sz w:val="26"/>
          <w:szCs w:val="26"/>
        </w:rPr>
        <w:t>Удрякбашевский</w:t>
      </w:r>
      <w:proofErr w:type="spellEnd"/>
      <w:r w:rsidR="00BF1892" w:rsidRPr="00BF1892">
        <w:rPr>
          <w:color w:val="000000" w:themeColor="text1"/>
          <w:sz w:val="26"/>
          <w:szCs w:val="26"/>
        </w:rPr>
        <w:t xml:space="preserve"> сельсовет муниципального района </w:t>
      </w:r>
      <w:proofErr w:type="spellStart"/>
      <w:r w:rsidR="00BF1892" w:rsidRPr="00BF1892">
        <w:rPr>
          <w:color w:val="000000" w:themeColor="text1"/>
          <w:sz w:val="26"/>
          <w:szCs w:val="26"/>
        </w:rPr>
        <w:t>Благоварский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proofErr w:type="gramStart"/>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BF1892" w:rsidRPr="00BF1892">
        <w:rPr>
          <w:color w:val="000000" w:themeColor="text1"/>
          <w:sz w:val="26"/>
          <w:szCs w:val="26"/>
        </w:rPr>
        <w:t>Удрякбашевский</w:t>
      </w:r>
      <w:proofErr w:type="spellEnd"/>
      <w:r w:rsidR="00BF1892" w:rsidRPr="00BF1892">
        <w:rPr>
          <w:color w:val="000000" w:themeColor="text1"/>
          <w:sz w:val="26"/>
          <w:szCs w:val="26"/>
        </w:rPr>
        <w:t xml:space="preserve"> сельсовет муниципального района </w:t>
      </w:r>
      <w:proofErr w:type="spellStart"/>
      <w:r w:rsidR="00BF1892" w:rsidRPr="00BF1892">
        <w:rPr>
          <w:color w:val="000000" w:themeColor="text1"/>
          <w:sz w:val="26"/>
          <w:szCs w:val="26"/>
        </w:rPr>
        <w:t>Благоварский</w:t>
      </w:r>
      <w:proofErr w:type="spellEnd"/>
      <w:r w:rsidR="00BF1892" w:rsidRPr="00BF1892">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BF1892" w:rsidRPr="00BF1892">
        <w:rPr>
          <w:color w:val="000000" w:themeColor="text1"/>
          <w:sz w:val="26"/>
          <w:szCs w:val="26"/>
        </w:rPr>
        <w:t>Удрякбашевский</w:t>
      </w:r>
      <w:proofErr w:type="spellEnd"/>
      <w:r w:rsidR="00BF1892" w:rsidRPr="00BF1892">
        <w:rPr>
          <w:color w:val="000000" w:themeColor="text1"/>
          <w:sz w:val="26"/>
          <w:szCs w:val="26"/>
        </w:rPr>
        <w:t xml:space="preserve"> сельсовет муниципального района </w:t>
      </w:r>
      <w:proofErr w:type="spellStart"/>
      <w:r w:rsidR="00BF1892" w:rsidRPr="00BF1892">
        <w:rPr>
          <w:color w:val="000000" w:themeColor="text1"/>
          <w:sz w:val="26"/>
          <w:szCs w:val="26"/>
        </w:rPr>
        <w:t>Благоварский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w:t>
      </w:r>
      <w:r w:rsidRPr="00707180">
        <w:rPr>
          <w:color w:val="000000" w:themeColor="text1"/>
          <w:sz w:val="26"/>
          <w:szCs w:val="26"/>
        </w:rPr>
        <w:lastRenderedPageBreak/>
        <w:t xml:space="preserve">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BF1892">
        <w:rPr>
          <w:color w:val="000000" w:themeColor="text1"/>
          <w:sz w:val="26"/>
          <w:szCs w:val="26"/>
        </w:rPr>
        <w:t>Удрякбашевский</w:t>
      </w:r>
      <w:proofErr w:type="spellEnd"/>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F1892" w:rsidRPr="00902DEA">
        <w:rPr>
          <w:color w:val="000000" w:themeColor="text1"/>
          <w:sz w:val="26"/>
        </w:rPr>
        <w:t>двух</w:t>
      </w:r>
      <w:r w:rsidR="002A42C0" w:rsidRPr="00902DEA">
        <w:rPr>
          <w:color w:val="000000" w:themeColor="text1"/>
          <w:sz w:val="26"/>
        </w:rPr>
        <w:t xml:space="preserve"> </w:t>
      </w:r>
      <w:r w:rsidRPr="00902DEA">
        <w:rPr>
          <w:color w:val="000000" w:themeColor="text1"/>
          <w:sz w:val="26"/>
        </w:rPr>
        <w:t>ее членов</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lastRenderedPageBreak/>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w:t>
      </w:r>
      <w:proofErr w:type="gramStart"/>
      <w:r w:rsidRPr="00707180">
        <w:rPr>
          <w:color w:val="000000" w:themeColor="text1"/>
          <w:sz w:val="26"/>
          <w:szCs w:val="26"/>
        </w:rPr>
        <w:t>повестки дня заседания Совета</w:t>
      </w:r>
      <w:proofErr w:type="gramEnd"/>
      <w:r w:rsidRPr="00707180">
        <w:rPr>
          <w:color w:val="000000" w:themeColor="text1"/>
          <w:sz w:val="26"/>
          <w:szCs w:val="26"/>
        </w:rPr>
        <w:t xml:space="preserve">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w:t>
      </w:r>
      <w:r w:rsidRPr="00707180">
        <w:rPr>
          <w:color w:val="000000" w:themeColor="text1"/>
          <w:sz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w:t>
      </w:r>
      <w:r w:rsidR="00902DEA">
        <w:rPr>
          <w:color w:val="000000" w:themeColor="text1"/>
          <w:sz w:val="26"/>
        </w:rPr>
        <w:t>дней после окончания заседания</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lastRenderedPageBreak/>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w:t>
      </w:r>
      <w:r w:rsidR="00015268" w:rsidRPr="00707180">
        <w:rPr>
          <w:color w:val="000000" w:themeColor="text1"/>
          <w:sz w:val="26"/>
        </w:rPr>
        <w:lastRenderedPageBreak/>
        <w:t xml:space="preserve">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BF1892" w:rsidRDefault="00BF1892"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BF1892" w:rsidRDefault="00BF1892"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902DEA">
        <w:rPr>
          <w:color w:val="000000" w:themeColor="text1"/>
          <w:sz w:val="26"/>
        </w:rPr>
        <w:t>Благоварского</w:t>
      </w:r>
      <w:proofErr w:type="spellEnd"/>
      <w:r w:rsidR="00902DEA">
        <w:rPr>
          <w:color w:val="000000" w:themeColor="text1"/>
          <w:sz w:val="26"/>
        </w:rPr>
        <w:t xml:space="preserve"> района Республики Башкортостан.</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w:t>
      </w:r>
      <w:proofErr w:type="gramStart"/>
      <w:r w:rsidRPr="00707180">
        <w:rPr>
          <w:color w:val="000000" w:themeColor="text1"/>
          <w:sz w:val="26"/>
        </w:rPr>
        <w:t xml:space="preserve">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roofErr w:type="gramEnd"/>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 xml:space="preserve">свидетельствующие о проведении процедур согласования, опубликования сведений в средствах массовой информации, </w:t>
      </w:r>
      <w:r w:rsidRPr="00707180">
        <w:rPr>
          <w:color w:val="000000" w:themeColor="text1"/>
          <w:sz w:val="27"/>
          <w:szCs w:val="27"/>
        </w:rPr>
        <w:lastRenderedPageBreak/>
        <w:t>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w:t>
      </w:r>
      <w:proofErr w:type="gramStart"/>
      <w:r w:rsidRPr="00707180">
        <w:rPr>
          <w:color w:val="000000" w:themeColor="text1"/>
          <w:sz w:val="26"/>
        </w:rPr>
        <w:t>текста проекта решения Совета</w:t>
      </w:r>
      <w:proofErr w:type="gramEnd"/>
      <w:r w:rsidRPr="00707180">
        <w:rPr>
          <w:color w:val="000000" w:themeColor="text1"/>
          <w:sz w:val="26"/>
        </w:rPr>
        <w:t xml:space="preserve"> и документов приложения должны быть представлены на магнитных носителях</w:t>
      </w:r>
      <w:r w:rsidRPr="00707180">
        <w:rPr>
          <w:i/>
          <w:iCs/>
          <w:color w:val="000000" w:themeColor="text1"/>
          <w:sz w:val="26"/>
        </w:rPr>
        <w:t>.</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BF1892" w:rsidRPr="00BF1892">
        <w:rPr>
          <w:bCs/>
          <w:iCs/>
          <w:color w:val="000000" w:themeColor="text1"/>
          <w:sz w:val="26"/>
        </w:rPr>
        <w:t>Удрякбашевский</w:t>
      </w:r>
      <w:proofErr w:type="spellEnd"/>
      <w:r w:rsidR="00BF1892" w:rsidRPr="00BF1892">
        <w:rPr>
          <w:bCs/>
          <w:iCs/>
          <w:color w:val="000000" w:themeColor="text1"/>
          <w:sz w:val="26"/>
        </w:rPr>
        <w:t xml:space="preserve"> сельсовет муниципального района </w:t>
      </w:r>
      <w:proofErr w:type="spellStart"/>
      <w:r w:rsidR="00BF1892" w:rsidRPr="00BF1892">
        <w:rPr>
          <w:bCs/>
          <w:iCs/>
          <w:color w:val="000000" w:themeColor="text1"/>
          <w:sz w:val="26"/>
        </w:rPr>
        <w:t>Благоварский</w:t>
      </w:r>
      <w:proofErr w:type="spellEnd"/>
      <w:r w:rsidR="00BF1892" w:rsidRPr="00BF1892">
        <w:rPr>
          <w:bCs/>
          <w:iCs/>
          <w:color w:val="000000" w:themeColor="text1"/>
          <w:sz w:val="26"/>
        </w:rPr>
        <w:t xml:space="preserve"> </w:t>
      </w:r>
      <w:r w:rsidRPr="00707180">
        <w:rPr>
          <w:bCs/>
          <w:iCs/>
          <w:color w:val="000000" w:themeColor="text1"/>
          <w:sz w:val="26"/>
        </w:rPr>
        <w:t xml:space="preserve">район Республики Башкортостан»; «Внесен депутатом Совета </w:t>
      </w:r>
      <w:r w:rsidR="00BF1892">
        <w:rPr>
          <w:bCs/>
          <w:iCs/>
          <w:color w:val="000000" w:themeColor="text1"/>
          <w:sz w:val="26"/>
        </w:rPr>
        <w:t xml:space="preserve">сельского поселения </w:t>
      </w:r>
      <w:proofErr w:type="spellStart"/>
      <w:r w:rsidR="00BF1892" w:rsidRPr="00BF1892">
        <w:rPr>
          <w:bCs/>
          <w:iCs/>
          <w:color w:val="000000" w:themeColor="text1"/>
          <w:sz w:val="26"/>
        </w:rPr>
        <w:t>Удрякбашевский</w:t>
      </w:r>
      <w:proofErr w:type="spellEnd"/>
      <w:r w:rsidR="00BF1892" w:rsidRPr="00BF1892">
        <w:rPr>
          <w:bCs/>
          <w:iCs/>
          <w:color w:val="000000" w:themeColor="text1"/>
          <w:sz w:val="26"/>
        </w:rPr>
        <w:t xml:space="preserve"> сельсовет муниципального района </w:t>
      </w:r>
      <w:proofErr w:type="spellStart"/>
      <w:r w:rsidR="00BF1892" w:rsidRPr="00BF1892">
        <w:rPr>
          <w:bCs/>
          <w:iCs/>
          <w:color w:val="000000" w:themeColor="text1"/>
          <w:sz w:val="26"/>
        </w:rPr>
        <w:t>Благоварский</w:t>
      </w:r>
      <w:proofErr w:type="spellEnd"/>
      <w:r w:rsidR="00BF1892" w:rsidRPr="00BF1892">
        <w:rPr>
          <w:bCs/>
          <w:iCs/>
          <w:color w:val="000000" w:themeColor="text1"/>
          <w:sz w:val="26"/>
        </w:rPr>
        <w:t xml:space="preserve"> </w:t>
      </w:r>
      <w:r w:rsidR="004341B8">
        <w:rPr>
          <w:bCs/>
          <w:iCs/>
          <w:color w:val="000000" w:themeColor="text1"/>
          <w:sz w:val="26"/>
        </w:rPr>
        <w:t xml:space="preserve">Республики </w:t>
      </w:r>
      <w:proofErr w:type="spellStart"/>
      <w:r w:rsidR="004341B8">
        <w:rPr>
          <w:bCs/>
          <w:iCs/>
          <w:color w:val="000000" w:themeColor="text1"/>
          <w:sz w:val="26"/>
        </w:rPr>
        <w:t>башкортостан</w:t>
      </w:r>
      <w:proofErr w:type="spellEnd"/>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 xml:space="preserve">«Внесен Постоянной комиссией Совета </w:t>
      </w:r>
      <w:r w:rsidR="004341B8">
        <w:rPr>
          <w:bCs/>
          <w:iCs/>
          <w:color w:val="000000" w:themeColor="text1"/>
          <w:sz w:val="26"/>
        </w:rPr>
        <w:t>сельского поселения</w:t>
      </w:r>
      <w:r w:rsidR="004341B8" w:rsidRPr="004341B8">
        <w:t xml:space="preserve"> </w:t>
      </w:r>
      <w:proofErr w:type="spellStart"/>
      <w:r w:rsidR="004341B8" w:rsidRPr="004341B8">
        <w:rPr>
          <w:bCs/>
          <w:iCs/>
          <w:color w:val="000000" w:themeColor="text1"/>
          <w:sz w:val="26"/>
        </w:rPr>
        <w:t>Удрякбашевский</w:t>
      </w:r>
      <w:proofErr w:type="spellEnd"/>
      <w:r w:rsidR="004341B8" w:rsidRPr="004341B8">
        <w:rPr>
          <w:bCs/>
          <w:iCs/>
          <w:color w:val="000000" w:themeColor="text1"/>
          <w:sz w:val="26"/>
        </w:rPr>
        <w:t xml:space="preserve"> сельсовет муниципального района </w:t>
      </w:r>
      <w:proofErr w:type="spellStart"/>
      <w:r w:rsidR="004341B8" w:rsidRPr="004341B8">
        <w:rPr>
          <w:bCs/>
          <w:iCs/>
          <w:color w:val="000000" w:themeColor="text1"/>
          <w:sz w:val="26"/>
        </w:rPr>
        <w:t>Благоварский</w:t>
      </w:r>
      <w:proofErr w:type="spellEnd"/>
      <w:r w:rsidR="004341B8">
        <w:rPr>
          <w:bCs/>
          <w:iCs/>
          <w:color w:val="000000" w:themeColor="text1"/>
          <w:sz w:val="26"/>
        </w:rPr>
        <w:t xml:space="preserve"> район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proofErr w:type="gramStart"/>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3C53CA">
        <w:rPr>
          <w:color w:val="000000" w:themeColor="text1"/>
          <w:sz w:val="26"/>
        </w:rPr>
        <w:t xml:space="preserve">материалов статьям </w:t>
      </w:r>
      <w:r w:rsidR="003C53CA" w:rsidRPr="003C53CA">
        <w:rPr>
          <w:color w:val="000000" w:themeColor="text1"/>
          <w:sz w:val="26"/>
        </w:rPr>
        <w:t>53,54</w:t>
      </w:r>
      <w:r w:rsidRPr="003C53CA">
        <w:rPr>
          <w:color w:val="000000" w:themeColor="text1"/>
          <w:sz w:val="26"/>
        </w:rPr>
        <w:t xml:space="preserve"> настоящего</w:t>
      </w:r>
      <w:r w:rsidRPr="00707180">
        <w:rPr>
          <w:color w:val="000000" w:themeColor="text1"/>
          <w:sz w:val="26"/>
        </w:rPr>
        <w:t xml:space="preserve"> Регламента и передаются главе сельского поселения.</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proofErr w:type="gramStart"/>
      <w:r w:rsidRPr="00707180">
        <w:rPr>
          <w:color w:val="000000" w:themeColor="text1"/>
          <w:sz w:val="26"/>
          <w:szCs w:val="26"/>
        </w:rPr>
        <w:t xml:space="preserve">Правовая экспертиза проекта решения Совета проводится в </w:t>
      </w:r>
      <w:r w:rsidR="004341B8">
        <w:rPr>
          <w:color w:val="000000" w:themeColor="text1"/>
          <w:sz w:val="26"/>
          <w:szCs w:val="26"/>
        </w:rPr>
        <w:t>5</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roofErr w:type="gramEnd"/>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4341B8">
        <w:rPr>
          <w:color w:val="000000" w:themeColor="text1"/>
          <w:sz w:val="26"/>
          <w:szCs w:val="26"/>
        </w:rPr>
        <w:t>главой сельского поселения</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4341B8" w:rsidRPr="004341B8">
        <w:rPr>
          <w:color w:val="000000" w:themeColor="text1"/>
          <w:sz w:val="26"/>
          <w:szCs w:val="26"/>
        </w:rPr>
        <w:t>Удрякбашевский</w:t>
      </w:r>
      <w:proofErr w:type="spellEnd"/>
      <w:r w:rsidR="004341B8" w:rsidRPr="004341B8">
        <w:rPr>
          <w:color w:val="000000" w:themeColor="text1"/>
          <w:sz w:val="26"/>
          <w:szCs w:val="26"/>
        </w:rPr>
        <w:t xml:space="preserve"> сельсовет муниципального района </w:t>
      </w:r>
      <w:proofErr w:type="spellStart"/>
      <w:r w:rsidR="004341B8" w:rsidRPr="004341B8">
        <w:rPr>
          <w:color w:val="000000" w:themeColor="text1"/>
          <w:sz w:val="26"/>
          <w:szCs w:val="26"/>
        </w:rPr>
        <w:t>Благоварский</w:t>
      </w:r>
      <w:proofErr w:type="spellEnd"/>
      <w:r w:rsidR="004341B8" w:rsidRPr="004341B8">
        <w:rPr>
          <w:color w:val="000000" w:themeColor="text1"/>
          <w:sz w:val="26"/>
          <w:szCs w:val="26"/>
        </w:rPr>
        <w:t xml:space="preserve"> </w:t>
      </w:r>
      <w:r w:rsidRPr="00707180">
        <w:rPr>
          <w:color w:val="000000" w:themeColor="text1"/>
          <w:sz w:val="26"/>
          <w:szCs w:val="26"/>
        </w:rPr>
        <w:t>район Республики Башкортостан</w:t>
      </w:r>
      <w:r w:rsidR="003C53CA">
        <w:rPr>
          <w:color w:val="000000" w:themeColor="text1"/>
          <w:sz w:val="26"/>
          <w:szCs w:val="26"/>
        </w:rPr>
        <w:t>.</w:t>
      </w:r>
      <w:r w:rsidRPr="00707180">
        <w:rPr>
          <w:color w:val="000000" w:themeColor="text1"/>
          <w:sz w:val="26"/>
          <w:szCs w:val="26"/>
        </w:rPr>
        <w:t xml:space="preserve"> </w:t>
      </w:r>
      <w:proofErr w:type="gramEnd"/>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4341B8">
        <w:rPr>
          <w:color w:val="000000" w:themeColor="text1"/>
          <w:sz w:val="26"/>
        </w:rPr>
        <w:t>Благоварского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4341B8">
        <w:rPr>
          <w:color w:val="000000" w:themeColor="text1"/>
          <w:sz w:val="26"/>
        </w:rPr>
        <w:t>Благоварского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707180">
        <w:rPr>
          <w:color w:val="000000" w:themeColor="text1"/>
          <w:sz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3C53CA">
        <w:rPr>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757F94">
        <w:rPr>
          <w:b w:val="0"/>
          <w:bCs/>
          <w:color w:val="000000" w:themeColor="text1"/>
          <w:sz w:val="26"/>
        </w:rPr>
        <w:t>зации работы по их выполнению.</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00757F94">
        <w:rPr>
          <w:rFonts w:ascii="Times New Roman" w:hAnsi="Times New Roman"/>
          <w:color w:val="000000" w:themeColor="text1"/>
          <w:sz w:val="26"/>
        </w:rPr>
        <w:t>.</w:t>
      </w:r>
      <w:r w:rsidRPr="00707180">
        <w:rPr>
          <w:rFonts w:ascii="Times New Roman" w:hAnsi="Times New Roman"/>
          <w:i/>
          <w:color w:val="000000" w:themeColor="text1"/>
          <w:sz w:val="26"/>
        </w:rPr>
        <w:t xml:space="preserve"> </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w:t>
      </w:r>
      <w:r w:rsidRPr="00707180">
        <w:rPr>
          <w:rFonts w:ascii="Times New Roman" w:hAnsi="Times New Roman"/>
          <w:color w:val="000000" w:themeColor="text1"/>
          <w:sz w:val="26"/>
        </w:rPr>
        <w:lastRenderedPageBreak/>
        <w:t xml:space="preserve">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lastRenderedPageBreak/>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Форма социальной карты округа утверждается Советом</w:t>
      </w:r>
      <w:r w:rsidR="00757F94">
        <w:rPr>
          <w:b w:val="0"/>
          <w:bCs/>
          <w:color w:val="000000" w:themeColor="text1"/>
          <w:sz w:val="26"/>
        </w:rPr>
        <w:t xml:space="preserve"> или </w:t>
      </w:r>
      <w:r w:rsidR="00757F94" w:rsidRPr="00757F94">
        <w:rPr>
          <w:b w:val="0"/>
          <w:bCs/>
          <w:color w:val="000000" w:themeColor="text1"/>
          <w:sz w:val="26"/>
        </w:rPr>
        <w:t>постановлением главы сельского поселения</w:t>
      </w:r>
      <w:r w:rsidRPr="00707180">
        <w:rPr>
          <w:b w:val="0"/>
          <w:bCs/>
          <w:i/>
          <w:iCs/>
          <w:color w:val="000000" w:themeColor="text1"/>
          <w:sz w:val="26"/>
        </w:rPr>
        <w:t>.</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w:t>
      </w:r>
      <w:r w:rsidRPr="00707180">
        <w:rPr>
          <w:color w:val="000000" w:themeColor="text1"/>
          <w:sz w:val="26"/>
        </w:rPr>
        <w:lastRenderedPageBreak/>
        <w:t xml:space="preserve">решений Совета, за ходом реализации и выполнения планов и программ развития сельского поселения.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00757F94">
        <w:rPr>
          <w:color w:val="000000" w:themeColor="text1"/>
          <w:sz w:val="26"/>
          <w:szCs w:val="26"/>
        </w:rPr>
        <w:t xml:space="preserve">или </w:t>
      </w:r>
      <w:r w:rsidR="00757F94" w:rsidRPr="00757F94">
        <w:rPr>
          <w:color w:val="000000" w:themeColor="text1"/>
          <w:sz w:val="26"/>
          <w:szCs w:val="26"/>
        </w:rPr>
        <w:t>утвержденной распоряжением главы сельского поселения</w:t>
      </w:r>
      <w:r w:rsidRPr="00707180">
        <w:rPr>
          <w:i/>
          <w:color w:val="000000" w:themeColor="text1"/>
          <w:sz w:val="26"/>
          <w:szCs w:val="26"/>
        </w:rPr>
        <w:t>.</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proofErr w:type="gramStart"/>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4341B8" w:rsidRPr="004341B8">
        <w:rPr>
          <w:rFonts w:ascii="Times New Roman" w:hAnsi="Times New Roman"/>
          <w:color w:val="000000" w:themeColor="text1"/>
          <w:sz w:val="26"/>
          <w:szCs w:val="26"/>
        </w:rPr>
        <w:t>Удрякбашевский</w:t>
      </w:r>
      <w:proofErr w:type="spellEnd"/>
      <w:r w:rsidR="004341B8" w:rsidRPr="004341B8">
        <w:rPr>
          <w:rFonts w:ascii="Times New Roman" w:hAnsi="Times New Roman"/>
          <w:color w:val="000000" w:themeColor="text1"/>
          <w:sz w:val="26"/>
          <w:szCs w:val="26"/>
        </w:rPr>
        <w:t xml:space="preserve"> сельсовет муниципального района </w:t>
      </w:r>
      <w:proofErr w:type="spellStart"/>
      <w:r w:rsidR="004341B8" w:rsidRPr="004341B8">
        <w:rPr>
          <w:rFonts w:ascii="Times New Roman" w:hAnsi="Times New Roman"/>
          <w:color w:val="000000" w:themeColor="text1"/>
          <w:sz w:val="26"/>
          <w:szCs w:val="26"/>
        </w:rPr>
        <w:t>Благоварский</w:t>
      </w:r>
      <w:proofErr w:type="spellEnd"/>
      <w:r w:rsidR="004341B8" w:rsidRPr="004341B8">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roofErr w:type="gramEnd"/>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roofErr w:type="gramStart"/>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roofErr w:type="gramEnd"/>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proofErr w:type="gramStart"/>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4341B8" w:rsidRPr="004341B8">
        <w:rPr>
          <w:color w:val="000000" w:themeColor="text1"/>
          <w:sz w:val="26"/>
          <w:szCs w:val="26"/>
        </w:rPr>
        <w:t>Удрякбашевский</w:t>
      </w:r>
      <w:proofErr w:type="spellEnd"/>
      <w:r w:rsidR="004341B8" w:rsidRPr="004341B8">
        <w:rPr>
          <w:color w:val="000000" w:themeColor="text1"/>
          <w:sz w:val="26"/>
          <w:szCs w:val="26"/>
        </w:rPr>
        <w:t xml:space="preserve"> сельсовет муниципального района </w:t>
      </w:r>
      <w:proofErr w:type="spellStart"/>
      <w:r w:rsidR="004341B8" w:rsidRPr="004341B8">
        <w:rPr>
          <w:color w:val="000000" w:themeColor="text1"/>
          <w:sz w:val="26"/>
          <w:szCs w:val="26"/>
        </w:rPr>
        <w:t>Благоварский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roofErr w:type="gramEnd"/>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lastRenderedPageBreak/>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707180">
        <w:rPr>
          <w:i/>
          <w:color w:val="000000" w:themeColor="text1"/>
          <w:sz w:val="26"/>
        </w:rPr>
        <w:t>.</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BF1892">
      <w:footerReference w:type="default" r:id="rId15"/>
      <w:pgSz w:w="11906" w:h="16838"/>
      <w:pgMar w:top="567" w:right="851" w:bottom="567"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EA" w:rsidRDefault="00902DEA" w:rsidP="008D177B">
      <w:r>
        <w:separator/>
      </w:r>
    </w:p>
  </w:endnote>
  <w:endnote w:type="continuationSeparator" w:id="0">
    <w:p w:rsidR="00902DEA" w:rsidRDefault="00902DE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902DEA" w:rsidRDefault="00902DEA">
        <w:pPr>
          <w:pStyle w:val="a9"/>
          <w:jc w:val="center"/>
        </w:pPr>
        <w:r>
          <w:fldChar w:fldCharType="begin"/>
        </w:r>
        <w:r>
          <w:instrText>PAGE   \* MERGEFORMAT</w:instrText>
        </w:r>
        <w:r>
          <w:fldChar w:fldCharType="separate"/>
        </w:r>
        <w:r w:rsidR="001167DF">
          <w:rPr>
            <w:noProof/>
          </w:rPr>
          <w:t>1</w:t>
        </w:r>
        <w:r>
          <w:fldChar w:fldCharType="end"/>
        </w:r>
      </w:p>
    </w:sdtContent>
  </w:sdt>
  <w:p w:rsidR="00902DEA" w:rsidRDefault="00902D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EA" w:rsidRDefault="00902DEA" w:rsidP="008D177B">
      <w:r>
        <w:separator/>
      </w:r>
    </w:p>
  </w:footnote>
  <w:footnote w:type="continuationSeparator" w:id="0">
    <w:p w:rsidR="00902DEA" w:rsidRDefault="00902DE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0FCB"/>
    <w:rsid w:val="00071186"/>
    <w:rsid w:val="000728CB"/>
    <w:rsid w:val="0009576F"/>
    <w:rsid w:val="000A2CCC"/>
    <w:rsid w:val="000C5635"/>
    <w:rsid w:val="00104B73"/>
    <w:rsid w:val="00113455"/>
    <w:rsid w:val="001144C2"/>
    <w:rsid w:val="00114B89"/>
    <w:rsid w:val="001167DF"/>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53CA"/>
    <w:rsid w:val="003C6E16"/>
    <w:rsid w:val="003D1A56"/>
    <w:rsid w:val="003E6301"/>
    <w:rsid w:val="00415E2B"/>
    <w:rsid w:val="004341B8"/>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2A25"/>
    <w:rsid w:val="0057332B"/>
    <w:rsid w:val="00585AD0"/>
    <w:rsid w:val="00592291"/>
    <w:rsid w:val="005A1A8E"/>
    <w:rsid w:val="005A71FE"/>
    <w:rsid w:val="005B5524"/>
    <w:rsid w:val="005B5E1A"/>
    <w:rsid w:val="005D4AC6"/>
    <w:rsid w:val="005E1704"/>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57F94"/>
    <w:rsid w:val="0077520E"/>
    <w:rsid w:val="00777129"/>
    <w:rsid w:val="007B3A07"/>
    <w:rsid w:val="007C174D"/>
    <w:rsid w:val="007D246E"/>
    <w:rsid w:val="007D511D"/>
    <w:rsid w:val="0080259C"/>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2DEA"/>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BF1892"/>
    <w:rsid w:val="00C00484"/>
    <w:rsid w:val="00C02B90"/>
    <w:rsid w:val="00C2776D"/>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17EE3"/>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57701038">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5021-FABE-4D5B-8151-AFBAD7CD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38</Pages>
  <Words>13991</Words>
  <Characters>79750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37</cp:revision>
  <cp:lastPrinted>2019-09-16T12:08:00Z</cp:lastPrinted>
  <dcterms:created xsi:type="dcterms:W3CDTF">2015-07-31T12:19:00Z</dcterms:created>
  <dcterms:modified xsi:type="dcterms:W3CDTF">2019-09-20T04:00:00Z</dcterms:modified>
</cp:coreProperties>
</file>